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7CB1" w:rsidRPr="008666D6" w:rsidRDefault="009C2028" w:rsidP="00A70C67">
      <w:pPr>
        <w:jc w:val="center"/>
        <w:rPr>
          <w:b/>
          <w:sz w:val="32"/>
          <w:szCs w:val="32"/>
          <w:lang w:val="sv-SE"/>
        </w:rPr>
      </w:pPr>
      <w:r w:rsidRPr="00F449CD">
        <w:rPr>
          <w:b/>
          <w:sz w:val="32"/>
          <w:szCs w:val="32"/>
          <w:lang w:val="sv-SE"/>
        </w:rPr>
        <w:t xml:space="preserve">NỘI DUNG SINH HOẠT TUẦN </w:t>
      </w:r>
      <w:r w:rsidR="0001037D">
        <w:rPr>
          <w:b/>
          <w:sz w:val="32"/>
          <w:szCs w:val="32"/>
          <w:lang w:val="sv-SE"/>
        </w:rPr>
        <w:t>0</w:t>
      </w:r>
      <w:r w:rsidR="00B95D37">
        <w:rPr>
          <w:b/>
          <w:sz w:val="32"/>
          <w:szCs w:val="32"/>
          <w:lang w:val="sv-SE"/>
        </w:rPr>
        <w:t>3</w:t>
      </w:r>
      <w:r w:rsidR="005E70C4">
        <w:rPr>
          <w:b/>
          <w:sz w:val="32"/>
          <w:szCs w:val="32"/>
          <w:lang w:val="sv-SE"/>
        </w:rPr>
        <w:t xml:space="preserve"> ( </w:t>
      </w:r>
      <w:r w:rsidR="00BF05AF">
        <w:rPr>
          <w:b/>
          <w:sz w:val="32"/>
          <w:szCs w:val="32"/>
          <w:lang w:val="sv-SE"/>
        </w:rPr>
        <w:t>2</w:t>
      </w:r>
      <w:r w:rsidR="00B95D37">
        <w:rPr>
          <w:b/>
          <w:sz w:val="32"/>
          <w:szCs w:val="32"/>
          <w:lang w:val="sv-SE"/>
        </w:rPr>
        <w:t>9</w:t>
      </w:r>
      <w:r w:rsidR="007157AF">
        <w:rPr>
          <w:b/>
          <w:sz w:val="32"/>
          <w:szCs w:val="32"/>
          <w:lang w:val="sv-SE"/>
        </w:rPr>
        <w:t>/</w:t>
      </w:r>
      <w:r w:rsidR="0001037D">
        <w:rPr>
          <w:b/>
          <w:sz w:val="32"/>
          <w:szCs w:val="32"/>
          <w:lang w:val="sv-SE"/>
        </w:rPr>
        <w:t>8</w:t>
      </w:r>
      <w:r w:rsidR="005E70C4">
        <w:rPr>
          <w:b/>
          <w:sz w:val="32"/>
          <w:szCs w:val="32"/>
          <w:lang w:val="sv-SE"/>
        </w:rPr>
        <w:t>-</w:t>
      </w:r>
      <w:r w:rsidR="00B95D37">
        <w:rPr>
          <w:b/>
          <w:sz w:val="32"/>
          <w:szCs w:val="32"/>
          <w:lang w:val="sv-SE"/>
        </w:rPr>
        <w:t>3</w:t>
      </w:r>
      <w:r w:rsidR="007157AF">
        <w:rPr>
          <w:b/>
          <w:sz w:val="32"/>
          <w:szCs w:val="32"/>
          <w:lang w:val="sv-SE"/>
        </w:rPr>
        <w:t>/</w:t>
      </w:r>
      <w:r w:rsidR="00B95D37">
        <w:rPr>
          <w:b/>
          <w:sz w:val="32"/>
          <w:szCs w:val="32"/>
          <w:lang w:val="sv-SE"/>
        </w:rPr>
        <w:t>9</w:t>
      </w:r>
      <w:r w:rsidR="005E70C4">
        <w:rPr>
          <w:b/>
          <w:sz w:val="32"/>
          <w:szCs w:val="32"/>
          <w:lang w:val="sv-SE"/>
        </w:rPr>
        <w:t>/</w:t>
      </w:r>
      <w:r w:rsidR="007157AF">
        <w:rPr>
          <w:b/>
          <w:sz w:val="32"/>
          <w:szCs w:val="32"/>
          <w:lang w:val="sv-SE"/>
        </w:rPr>
        <w:t>201</w:t>
      </w:r>
      <w:r w:rsidR="003F0518">
        <w:rPr>
          <w:b/>
          <w:sz w:val="32"/>
          <w:szCs w:val="32"/>
          <w:lang w:val="sv-SE"/>
        </w:rPr>
        <w:t>6</w:t>
      </w:r>
      <w:r w:rsidR="005E70C4">
        <w:rPr>
          <w:b/>
          <w:sz w:val="32"/>
          <w:szCs w:val="32"/>
          <w:lang w:val="sv-SE"/>
        </w:rPr>
        <w:t xml:space="preserve"> )</w:t>
      </w:r>
    </w:p>
    <w:tbl>
      <w:tblP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01"/>
        <w:gridCol w:w="10206"/>
      </w:tblGrid>
      <w:tr w:rsidR="003F5DA3" w:rsidRPr="009259FD" w:rsidTr="003F5DA3">
        <w:tc>
          <w:tcPr>
            <w:tcW w:w="1101" w:type="dxa"/>
            <w:shd w:val="clear" w:color="auto" w:fill="auto"/>
          </w:tcPr>
          <w:p w:rsidR="003F5DA3" w:rsidRPr="009259FD" w:rsidRDefault="003F5DA3" w:rsidP="009259FD">
            <w:pPr>
              <w:jc w:val="center"/>
              <w:rPr>
                <w:b/>
                <w:sz w:val="28"/>
                <w:szCs w:val="28"/>
              </w:rPr>
            </w:pPr>
            <w:r w:rsidRPr="009259FD">
              <w:rPr>
                <w:b/>
                <w:sz w:val="28"/>
                <w:szCs w:val="28"/>
              </w:rPr>
              <w:t>Tuần</w:t>
            </w:r>
          </w:p>
        </w:tc>
        <w:tc>
          <w:tcPr>
            <w:tcW w:w="10206" w:type="dxa"/>
            <w:shd w:val="clear" w:color="auto" w:fill="auto"/>
          </w:tcPr>
          <w:p w:rsidR="003F5DA3" w:rsidRPr="009259FD" w:rsidRDefault="003F5DA3" w:rsidP="009259FD">
            <w:pPr>
              <w:jc w:val="center"/>
              <w:rPr>
                <w:b/>
                <w:sz w:val="28"/>
                <w:szCs w:val="28"/>
              </w:rPr>
            </w:pPr>
            <w:r w:rsidRPr="009259FD">
              <w:rPr>
                <w:b/>
                <w:sz w:val="28"/>
                <w:szCs w:val="28"/>
              </w:rPr>
              <w:t>Nội dung sinh hoạt</w:t>
            </w:r>
          </w:p>
        </w:tc>
      </w:tr>
      <w:tr w:rsidR="003F5DA3" w:rsidRPr="009259FD" w:rsidTr="003F5DA3">
        <w:tc>
          <w:tcPr>
            <w:tcW w:w="1101" w:type="dxa"/>
            <w:shd w:val="clear" w:color="auto" w:fill="auto"/>
            <w:vAlign w:val="center"/>
          </w:tcPr>
          <w:p w:rsidR="003F5DA3" w:rsidRPr="004F211B" w:rsidRDefault="003F5DA3" w:rsidP="009259FD">
            <w:pPr>
              <w:jc w:val="center"/>
              <w:rPr>
                <w:sz w:val="40"/>
                <w:szCs w:val="40"/>
              </w:rPr>
            </w:pPr>
            <w:r w:rsidRPr="004F211B">
              <w:rPr>
                <w:sz w:val="40"/>
                <w:szCs w:val="40"/>
              </w:rPr>
              <w:t>0</w:t>
            </w:r>
            <w:r>
              <w:rPr>
                <w:sz w:val="40"/>
                <w:szCs w:val="40"/>
              </w:rPr>
              <w:t>3</w:t>
            </w: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9259FD" w:rsidRDefault="003F5DA3" w:rsidP="009259FD">
            <w:pPr>
              <w:jc w:val="center"/>
              <w:rPr>
                <w:sz w:val="28"/>
                <w:szCs w:val="28"/>
              </w:rPr>
            </w:pPr>
          </w:p>
          <w:p w:rsidR="003F5DA3" w:rsidRPr="00090314" w:rsidRDefault="003F5DA3" w:rsidP="009259FD">
            <w:pPr>
              <w:jc w:val="center"/>
              <w:rPr>
                <w:sz w:val="20"/>
                <w:szCs w:val="20"/>
              </w:rPr>
            </w:pPr>
            <w:r w:rsidRPr="00090314">
              <w:rPr>
                <w:sz w:val="20"/>
                <w:szCs w:val="20"/>
              </w:rPr>
              <w:t xml:space="preserve"> Từ </w:t>
            </w:r>
          </w:p>
          <w:p w:rsidR="003F5DA3" w:rsidRPr="00B95D37" w:rsidRDefault="003F5DA3" w:rsidP="00BF05AF">
            <w:pPr>
              <w:jc w:val="center"/>
            </w:pPr>
            <w:r w:rsidRPr="00B95D37">
              <w:rPr>
                <w:b/>
                <w:lang w:val="sv-SE"/>
              </w:rPr>
              <w:t>29/8-3/9/2016</w:t>
            </w:r>
          </w:p>
        </w:tc>
        <w:tc>
          <w:tcPr>
            <w:tcW w:w="10206" w:type="dxa"/>
            <w:shd w:val="clear" w:color="auto" w:fill="auto"/>
          </w:tcPr>
          <w:p w:rsidR="003F5DA3" w:rsidRDefault="003F5DA3" w:rsidP="009259FD">
            <w:pPr>
              <w:spacing w:line="288" w:lineRule="auto"/>
              <w:jc w:val="both"/>
              <w:rPr>
                <w:sz w:val="26"/>
                <w:szCs w:val="28"/>
              </w:rPr>
            </w:pPr>
            <w:r>
              <w:rPr>
                <w:sz w:val="26"/>
                <w:szCs w:val="28"/>
              </w:rPr>
              <w:t>-Hoạt động dưới cờ: lớp 6a1 (Tuần lễ thứ 5, ngày 12/9: lớp 6a2). GVCN các lớp cần trao đổi với Hiệu trưởng về chủ đề trước khi tập học sinh.</w:t>
            </w:r>
          </w:p>
          <w:p w:rsidR="003F5DA3" w:rsidRPr="00B95D37" w:rsidRDefault="003F5DA3" w:rsidP="009259FD">
            <w:pPr>
              <w:spacing w:line="288" w:lineRule="auto"/>
              <w:jc w:val="both"/>
              <w:rPr>
                <w:sz w:val="26"/>
                <w:szCs w:val="28"/>
              </w:rPr>
            </w:pPr>
            <w:r>
              <w:rPr>
                <w:sz w:val="26"/>
                <w:szCs w:val="28"/>
              </w:rPr>
              <w:t>-Hoạt động NGLL lần 2. Chủ đề: Truyền thống nhà trường</w:t>
            </w:r>
            <w:r>
              <w:rPr>
                <w:b/>
                <w:i/>
                <w:sz w:val="26"/>
                <w:szCs w:val="28"/>
              </w:rPr>
              <w:t xml:space="preserve"> </w:t>
            </w:r>
            <w:r w:rsidRPr="00B95D37">
              <w:rPr>
                <w:b/>
                <w:sz w:val="26"/>
                <w:szCs w:val="28"/>
              </w:rPr>
              <w:t>vào tuần 4 sẽ được dời sang Tuần 5 do Tuần 4 làm lễ khai giảng.</w:t>
            </w:r>
          </w:p>
          <w:p w:rsidR="003F5DA3" w:rsidRPr="003E14DD" w:rsidRDefault="003F5DA3" w:rsidP="001E5EC2">
            <w:pPr>
              <w:widowControl w:val="0"/>
              <w:suppressAutoHyphens/>
              <w:spacing w:line="276" w:lineRule="auto"/>
              <w:jc w:val="both"/>
              <w:rPr>
                <w:rFonts w:eastAsia="SimSun" w:cs="Mangal"/>
                <w:kern w:val="1"/>
                <w:sz w:val="26"/>
                <w:lang w:eastAsia="hi-IN" w:bidi="hi-IN"/>
              </w:rPr>
            </w:pPr>
            <w:r>
              <w:rPr>
                <w:rFonts w:eastAsia="SimSun" w:cs="Mangal"/>
                <w:kern w:val="1"/>
                <w:sz w:val="26"/>
                <w:lang w:eastAsia="hi-IN" w:bidi="hi-IN"/>
              </w:rPr>
              <w:t>-Chú ý vệ sinh các lớp: Giờ ra về học sinh chưa làm vệ sinh hoặc quét sang lớp khác. Nhắc học sinh làm vệ sinh ở hành kang vào đầu giờ. Không xả rác trên các bancong trước và sau ( Lớp 6a1 đến 6a5, 7a1 đến 7a5).</w:t>
            </w:r>
          </w:p>
          <w:p w:rsidR="003F5DA3" w:rsidRPr="001E5EC2" w:rsidRDefault="003F5DA3" w:rsidP="001E5EC2">
            <w:pPr>
              <w:widowControl w:val="0"/>
              <w:suppressAutoHyphens/>
              <w:spacing w:line="276" w:lineRule="auto"/>
              <w:jc w:val="both"/>
              <w:rPr>
                <w:rFonts w:eastAsia="SimSun" w:cs="Mangal"/>
                <w:kern w:val="1"/>
                <w:sz w:val="26"/>
                <w:lang w:eastAsia="hi-IN" w:bidi="hi-IN"/>
              </w:rPr>
            </w:pPr>
            <w:r w:rsidRPr="003E14DD">
              <w:rPr>
                <w:rFonts w:eastAsia="SimSun" w:cs="Mangal"/>
                <w:kern w:val="1"/>
                <w:sz w:val="26"/>
                <w:lang w:eastAsia="hi-IN" w:bidi="hi-IN"/>
              </w:rPr>
              <w:t>- Một số lớp vẫn còn tập trung chậm trong giờ truy bài đầu giờ, không khóa cửa lớp, không xếp bàn ghế sau giờ ra về. Không tắt đèn quạt sau khi ra chơi, ra về…</w:t>
            </w:r>
          </w:p>
          <w:p w:rsidR="003F5DA3" w:rsidRDefault="003F5DA3" w:rsidP="009259FD">
            <w:pPr>
              <w:spacing w:line="288" w:lineRule="auto"/>
              <w:jc w:val="both"/>
              <w:rPr>
                <w:sz w:val="26"/>
                <w:szCs w:val="28"/>
              </w:rPr>
            </w:pPr>
            <w:r w:rsidRPr="009259FD">
              <w:rPr>
                <w:sz w:val="26"/>
                <w:szCs w:val="28"/>
              </w:rPr>
              <w:t>- GVCN lớp 6 chuẩn bị hình thức, tập d</w:t>
            </w:r>
            <w:r>
              <w:rPr>
                <w:sz w:val="26"/>
                <w:szCs w:val="28"/>
              </w:rPr>
              <w:t>ợt học sinh trong Lễ khai giảng (GVCN làm băng đeo trên đầu cho HS, tay HS cầm bong bóng).</w:t>
            </w:r>
          </w:p>
          <w:p w:rsidR="00744FED" w:rsidRPr="009259FD" w:rsidRDefault="00744FED" w:rsidP="009259FD">
            <w:pPr>
              <w:spacing w:line="288" w:lineRule="auto"/>
              <w:jc w:val="both"/>
              <w:rPr>
                <w:sz w:val="26"/>
                <w:szCs w:val="28"/>
              </w:rPr>
            </w:pPr>
            <w:r>
              <w:rPr>
                <w:sz w:val="26"/>
                <w:szCs w:val="28"/>
              </w:rPr>
              <w:t>- Các lớp chọn lâm thời Ban đại diện cha mẹ học sinh của lớp.</w:t>
            </w:r>
          </w:p>
          <w:p w:rsidR="003F5DA3" w:rsidRDefault="003F5DA3" w:rsidP="009259FD">
            <w:pPr>
              <w:spacing w:line="288" w:lineRule="auto"/>
              <w:jc w:val="both"/>
              <w:rPr>
                <w:sz w:val="26"/>
                <w:szCs w:val="28"/>
              </w:rPr>
            </w:pPr>
            <w:r w:rsidRPr="009259FD">
              <w:rPr>
                <w:sz w:val="26"/>
                <w:szCs w:val="28"/>
              </w:rPr>
              <w:t>- HS trong các đội tuyển tiếp t</w:t>
            </w:r>
            <w:r w:rsidR="00744FED">
              <w:rPr>
                <w:sz w:val="26"/>
                <w:szCs w:val="28"/>
              </w:rPr>
              <w:t>ục bồi dưỡng theo lịch đăng ký: tránh tập trung nhiêu mộn về một chỗ vì không đem lại kết quả.</w:t>
            </w:r>
          </w:p>
          <w:p w:rsidR="003F5DA3" w:rsidRDefault="003F5DA3" w:rsidP="009259FD">
            <w:pPr>
              <w:spacing w:line="288" w:lineRule="auto"/>
              <w:jc w:val="both"/>
              <w:rPr>
                <w:sz w:val="26"/>
                <w:szCs w:val="28"/>
              </w:rPr>
            </w:pPr>
            <w:r w:rsidRPr="009259FD">
              <w:rPr>
                <w:sz w:val="26"/>
                <w:szCs w:val="28"/>
              </w:rPr>
              <w:t xml:space="preserve">- </w:t>
            </w:r>
            <w:r w:rsidR="00744FED">
              <w:rPr>
                <w:sz w:val="26"/>
                <w:szCs w:val="28"/>
              </w:rPr>
              <w:t xml:space="preserve"> </w:t>
            </w:r>
            <w:r>
              <w:rPr>
                <w:sz w:val="26"/>
                <w:szCs w:val="28"/>
              </w:rPr>
              <w:t>GVCN</w:t>
            </w:r>
            <w:r w:rsidRPr="009259FD">
              <w:rPr>
                <w:sz w:val="26"/>
                <w:szCs w:val="28"/>
              </w:rPr>
              <w:t xml:space="preserve"> lớp 6,</w:t>
            </w:r>
            <w:r>
              <w:rPr>
                <w:sz w:val="26"/>
                <w:szCs w:val="28"/>
              </w:rPr>
              <w:t xml:space="preserve"> </w:t>
            </w:r>
            <w:r w:rsidRPr="009259FD">
              <w:rPr>
                <w:sz w:val="26"/>
                <w:szCs w:val="28"/>
              </w:rPr>
              <w:t>7,</w:t>
            </w:r>
            <w:r>
              <w:rPr>
                <w:sz w:val="26"/>
                <w:szCs w:val="28"/>
              </w:rPr>
              <w:t xml:space="preserve"> </w:t>
            </w:r>
            <w:r w:rsidRPr="009259FD">
              <w:rPr>
                <w:sz w:val="26"/>
                <w:szCs w:val="28"/>
              </w:rPr>
              <w:t xml:space="preserve">8, 9 </w:t>
            </w:r>
            <w:r>
              <w:rPr>
                <w:sz w:val="26"/>
                <w:szCs w:val="28"/>
              </w:rPr>
              <w:t xml:space="preserve"> thu tiền ghế và ảnh của HS và gửi về Tài vụ ( 29/8)</w:t>
            </w:r>
          </w:p>
          <w:p w:rsidR="003F5DA3" w:rsidRDefault="003F5DA3" w:rsidP="009259FD">
            <w:pPr>
              <w:spacing w:line="288" w:lineRule="auto"/>
              <w:jc w:val="both"/>
              <w:rPr>
                <w:sz w:val="26"/>
                <w:szCs w:val="28"/>
              </w:rPr>
            </w:pPr>
            <w:r>
              <w:rPr>
                <w:sz w:val="26"/>
                <w:szCs w:val="28"/>
              </w:rPr>
              <w:t>-Các lớp đóng công trình Măng non Chi đội về Thầy Tú.</w:t>
            </w:r>
          </w:p>
          <w:p w:rsidR="003F5DA3" w:rsidRPr="001E5EC2" w:rsidRDefault="003F5DA3" w:rsidP="009259FD">
            <w:pPr>
              <w:spacing w:line="288" w:lineRule="auto"/>
              <w:jc w:val="both"/>
              <w:rPr>
                <w:sz w:val="26"/>
                <w:szCs w:val="28"/>
              </w:rPr>
            </w:pPr>
            <w:r>
              <w:rPr>
                <w:sz w:val="26"/>
                <w:szCs w:val="28"/>
              </w:rPr>
              <w:t>- Phát động và hội thu chiến dịch Nụ cười hồng: “ Cùng bạn đến trường”.</w:t>
            </w:r>
            <w:r w:rsidRPr="009259FD">
              <w:rPr>
                <w:sz w:val="26"/>
                <w:szCs w:val="28"/>
              </w:rPr>
              <w:t xml:space="preserve"> </w:t>
            </w:r>
          </w:p>
        </w:tc>
      </w:tr>
    </w:tbl>
    <w:p w:rsidR="00B95D37" w:rsidRDefault="00B95D37" w:rsidP="00B95D37">
      <w:pPr>
        <w:numPr>
          <w:ilvl w:val="0"/>
          <w:numId w:val="2"/>
        </w:numPr>
        <w:spacing w:after="60" w:line="360" w:lineRule="auto"/>
        <w:ind w:left="284" w:hanging="284"/>
        <w:contextualSpacing/>
        <w:jc w:val="both"/>
        <w:rPr>
          <w:b/>
          <w:sz w:val="26"/>
          <w:szCs w:val="26"/>
          <w:lang w:eastAsia="vi-VN"/>
        </w:rPr>
        <w:sectPr w:rsidR="00B95D37" w:rsidSect="00B95D37">
          <w:pgSz w:w="12240" w:h="15840" w:code="1"/>
          <w:pgMar w:top="233" w:right="567" w:bottom="233" w:left="567" w:header="720" w:footer="720" w:gutter="0"/>
          <w:cols w:space="720"/>
          <w:docGrid w:linePitch="360"/>
        </w:sectPr>
      </w:pPr>
    </w:p>
    <w:p w:rsidR="00B95D37" w:rsidRPr="00B95D37" w:rsidRDefault="00B95D37" w:rsidP="00B95D37">
      <w:pPr>
        <w:numPr>
          <w:ilvl w:val="0"/>
          <w:numId w:val="2"/>
        </w:numPr>
        <w:spacing w:after="60" w:line="360" w:lineRule="auto"/>
        <w:ind w:left="284" w:hanging="284"/>
        <w:contextualSpacing/>
        <w:jc w:val="both"/>
        <w:rPr>
          <w:b/>
          <w:sz w:val="26"/>
          <w:szCs w:val="26"/>
          <w:lang w:eastAsia="vi-VN"/>
        </w:rPr>
      </w:pPr>
      <w:r w:rsidRPr="00B95D37">
        <w:rPr>
          <w:b/>
          <w:sz w:val="26"/>
          <w:szCs w:val="26"/>
          <w:lang w:eastAsia="vi-VN"/>
        </w:rPr>
        <w:lastRenderedPageBreak/>
        <w:t>Số học sinh</w:t>
      </w:r>
    </w:p>
    <w:p w:rsidR="00B95D37" w:rsidRPr="00B95D37" w:rsidRDefault="00B95D37" w:rsidP="00B95D37">
      <w:pPr>
        <w:numPr>
          <w:ilvl w:val="0"/>
          <w:numId w:val="4"/>
        </w:numPr>
        <w:spacing w:after="60" w:line="360" w:lineRule="auto"/>
        <w:contextualSpacing/>
        <w:jc w:val="both"/>
        <w:rPr>
          <w:sz w:val="26"/>
          <w:szCs w:val="26"/>
          <w:lang w:eastAsia="vi-VN"/>
        </w:rPr>
      </w:pPr>
      <w:r w:rsidRPr="00B95D37">
        <w:rPr>
          <w:b/>
          <w:sz w:val="26"/>
          <w:szCs w:val="26"/>
          <w:lang w:eastAsia="vi-VN"/>
        </w:rPr>
        <w:t>Khối 6: 440 học sinh</w:t>
      </w:r>
      <w:r w:rsidRPr="00B95D37">
        <w:rPr>
          <w:sz w:val="26"/>
          <w:szCs w:val="26"/>
          <w:lang w:eastAsia="vi-VN"/>
        </w:rPr>
        <w:t>;</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xml:space="preserve">+ Lớp 6A1: 36 </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xml:space="preserve">+ Lớp 6A2: 36 </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xml:space="preserve">+ Lớp 6A3: 36 </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xml:space="preserve">+ Lớp 6A4: 47 </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xml:space="preserve">+ Lớp 6A5: 48 </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xml:space="preserve">+ Lớp 6A6: 46 </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xml:space="preserve">+ Lớp 6A7: 48 </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xml:space="preserve">+ Lớp 6A8: 48 </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xml:space="preserve">+ Lớp 6A9: 47 </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xml:space="preserve">+ Lớp 6A10: 48 </w:t>
      </w:r>
    </w:p>
    <w:p w:rsidR="00B95D37" w:rsidRPr="00B95D37" w:rsidRDefault="00B95D37" w:rsidP="00B95D37">
      <w:pPr>
        <w:numPr>
          <w:ilvl w:val="0"/>
          <w:numId w:val="4"/>
        </w:numPr>
        <w:spacing w:after="200" w:line="360" w:lineRule="auto"/>
        <w:contextualSpacing/>
        <w:jc w:val="both"/>
        <w:rPr>
          <w:sz w:val="26"/>
          <w:szCs w:val="26"/>
          <w:lang w:eastAsia="vi-VN"/>
        </w:rPr>
      </w:pPr>
      <w:r w:rsidRPr="00B95D37">
        <w:rPr>
          <w:b/>
          <w:sz w:val="26"/>
          <w:szCs w:val="26"/>
          <w:lang w:eastAsia="vi-VN"/>
        </w:rPr>
        <w:t>Khối 7:</w:t>
      </w:r>
      <w:r w:rsidRPr="00B95D37">
        <w:rPr>
          <w:sz w:val="26"/>
          <w:szCs w:val="26"/>
          <w:lang w:eastAsia="vi-VN"/>
        </w:rPr>
        <w:t xml:space="preserve"> </w:t>
      </w:r>
      <w:r w:rsidRPr="00B95D37">
        <w:rPr>
          <w:b/>
          <w:sz w:val="26"/>
          <w:szCs w:val="26"/>
          <w:lang w:eastAsia="vi-VN"/>
        </w:rPr>
        <w:t>431 học sinh</w:t>
      </w:r>
      <w:r w:rsidRPr="00B95D37">
        <w:rPr>
          <w:sz w:val="26"/>
          <w:szCs w:val="26"/>
          <w:lang w:eastAsia="vi-VN"/>
        </w:rPr>
        <w:t>;</w:t>
      </w:r>
    </w:p>
    <w:p w:rsidR="00B95D37" w:rsidRPr="00B95D37" w:rsidRDefault="00B95D37" w:rsidP="00B95D37">
      <w:pPr>
        <w:spacing w:line="360" w:lineRule="auto"/>
        <w:ind w:left="567"/>
        <w:jc w:val="both"/>
        <w:rPr>
          <w:sz w:val="26"/>
          <w:szCs w:val="26"/>
          <w:lang w:eastAsia="vi-VN"/>
        </w:rPr>
      </w:pPr>
      <w:r w:rsidRPr="00B95D37">
        <w:rPr>
          <w:sz w:val="26"/>
          <w:szCs w:val="26"/>
          <w:lang w:eastAsia="vi-VN"/>
        </w:rPr>
        <w:t xml:space="preserve">+ Lớp 7A1: 42 </w:t>
      </w:r>
    </w:p>
    <w:p w:rsidR="00B95D37" w:rsidRPr="00B95D37" w:rsidRDefault="00B95D37" w:rsidP="00B95D37">
      <w:pPr>
        <w:spacing w:line="360" w:lineRule="auto"/>
        <w:ind w:left="567"/>
        <w:jc w:val="both"/>
        <w:rPr>
          <w:sz w:val="26"/>
          <w:szCs w:val="26"/>
          <w:lang w:eastAsia="vi-VN"/>
        </w:rPr>
      </w:pPr>
      <w:r w:rsidRPr="00B95D37">
        <w:rPr>
          <w:sz w:val="26"/>
          <w:szCs w:val="26"/>
          <w:lang w:eastAsia="vi-VN"/>
        </w:rPr>
        <w:lastRenderedPageBreak/>
        <w:t>+ Lớp 7A2: 43</w:t>
      </w:r>
    </w:p>
    <w:p w:rsidR="00B95D37" w:rsidRPr="00B95D37" w:rsidRDefault="00B95D37" w:rsidP="00B95D37">
      <w:pPr>
        <w:spacing w:line="360" w:lineRule="auto"/>
        <w:ind w:left="567"/>
        <w:jc w:val="both"/>
        <w:rPr>
          <w:sz w:val="26"/>
          <w:szCs w:val="26"/>
          <w:lang w:eastAsia="vi-VN"/>
        </w:rPr>
      </w:pPr>
      <w:r w:rsidRPr="00B95D37">
        <w:rPr>
          <w:sz w:val="26"/>
          <w:szCs w:val="26"/>
          <w:lang w:eastAsia="vi-VN"/>
        </w:rPr>
        <w:t xml:space="preserve">+ Lớp 7A3: 43 </w:t>
      </w:r>
    </w:p>
    <w:p w:rsidR="00B95D37" w:rsidRPr="00B95D37" w:rsidRDefault="00B95D37" w:rsidP="00B95D37">
      <w:pPr>
        <w:spacing w:line="360" w:lineRule="auto"/>
        <w:ind w:left="567"/>
        <w:jc w:val="both"/>
        <w:rPr>
          <w:sz w:val="26"/>
          <w:szCs w:val="26"/>
          <w:lang w:eastAsia="vi-VN"/>
        </w:rPr>
      </w:pPr>
      <w:r w:rsidRPr="00B95D37">
        <w:rPr>
          <w:sz w:val="26"/>
          <w:szCs w:val="26"/>
          <w:lang w:eastAsia="vi-VN"/>
        </w:rPr>
        <w:t xml:space="preserve">+ Lớp 7A4: 46 </w:t>
      </w:r>
    </w:p>
    <w:p w:rsidR="00B95D37" w:rsidRPr="00B95D37" w:rsidRDefault="00B95D37" w:rsidP="00B95D37">
      <w:pPr>
        <w:spacing w:line="360" w:lineRule="auto"/>
        <w:ind w:left="567"/>
        <w:jc w:val="both"/>
        <w:rPr>
          <w:sz w:val="26"/>
          <w:szCs w:val="26"/>
          <w:lang w:eastAsia="vi-VN"/>
        </w:rPr>
      </w:pPr>
      <w:r w:rsidRPr="00B95D37">
        <w:rPr>
          <w:sz w:val="26"/>
          <w:szCs w:val="26"/>
          <w:lang w:eastAsia="vi-VN"/>
        </w:rPr>
        <w:t>+ Lớp 7A5: 44</w:t>
      </w:r>
    </w:p>
    <w:p w:rsidR="00B95D37" w:rsidRPr="00B95D37" w:rsidRDefault="00B95D37" w:rsidP="00B95D37">
      <w:pPr>
        <w:spacing w:line="360" w:lineRule="auto"/>
        <w:ind w:left="567"/>
        <w:jc w:val="both"/>
        <w:rPr>
          <w:sz w:val="26"/>
          <w:szCs w:val="26"/>
          <w:lang w:eastAsia="vi-VN"/>
        </w:rPr>
      </w:pPr>
      <w:r w:rsidRPr="00B95D37">
        <w:rPr>
          <w:sz w:val="26"/>
          <w:szCs w:val="26"/>
          <w:lang w:eastAsia="vi-VN"/>
        </w:rPr>
        <w:t xml:space="preserve">+ Lớp 7A6: 43 </w:t>
      </w:r>
    </w:p>
    <w:p w:rsidR="00B95D37" w:rsidRPr="00B95D37" w:rsidRDefault="00B95D37" w:rsidP="00B95D37">
      <w:pPr>
        <w:spacing w:line="360" w:lineRule="auto"/>
        <w:ind w:left="567"/>
        <w:jc w:val="both"/>
        <w:rPr>
          <w:sz w:val="26"/>
          <w:szCs w:val="26"/>
          <w:lang w:eastAsia="vi-VN"/>
        </w:rPr>
      </w:pPr>
      <w:r w:rsidRPr="00B95D37">
        <w:rPr>
          <w:sz w:val="26"/>
          <w:szCs w:val="26"/>
          <w:lang w:eastAsia="vi-VN"/>
        </w:rPr>
        <w:t>+ Lớp 7A7: 42</w:t>
      </w:r>
    </w:p>
    <w:p w:rsidR="00B95D37" w:rsidRPr="00B95D37" w:rsidRDefault="00B95D37" w:rsidP="00B95D37">
      <w:pPr>
        <w:spacing w:line="360" w:lineRule="auto"/>
        <w:ind w:left="567"/>
        <w:jc w:val="both"/>
        <w:rPr>
          <w:sz w:val="26"/>
          <w:szCs w:val="26"/>
          <w:lang w:eastAsia="vi-VN"/>
        </w:rPr>
      </w:pPr>
      <w:r w:rsidRPr="00B95D37">
        <w:rPr>
          <w:sz w:val="26"/>
          <w:szCs w:val="26"/>
          <w:lang w:eastAsia="vi-VN"/>
        </w:rPr>
        <w:t>+ Lớp 7A8: 42</w:t>
      </w:r>
    </w:p>
    <w:p w:rsidR="00B95D37" w:rsidRPr="00B95D37" w:rsidRDefault="00B95D37" w:rsidP="00B95D37">
      <w:pPr>
        <w:spacing w:line="360" w:lineRule="auto"/>
        <w:ind w:left="567"/>
        <w:jc w:val="both"/>
        <w:rPr>
          <w:sz w:val="26"/>
          <w:szCs w:val="26"/>
          <w:lang w:eastAsia="vi-VN"/>
        </w:rPr>
      </w:pPr>
      <w:r w:rsidRPr="00B95D37">
        <w:rPr>
          <w:sz w:val="26"/>
          <w:szCs w:val="26"/>
          <w:lang w:eastAsia="vi-VN"/>
        </w:rPr>
        <w:t>+ Lớp 7A9: 44</w:t>
      </w:r>
    </w:p>
    <w:p w:rsidR="00B95D37" w:rsidRPr="00B95D37" w:rsidRDefault="00B95D37" w:rsidP="00B95D37">
      <w:pPr>
        <w:spacing w:line="360" w:lineRule="auto"/>
        <w:ind w:left="567"/>
        <w:jc w:val="both"/>
        <w:rPr>
          <w:sz w:val="26"/>
          <w:szCs w:val="26"/>
          <w:lang w:eastAsia="vi-VN"/>
        </w:rPr>
      </w:pPr>
      <w:r w:rsidRPr="00B95D37">
        <w:rPr>
          <w:sz w:val="26"/>
          <w:szCs w:val="26"/>
          <w:lang w:eastAsia="vi-VN"/>
        </w:rPr>
        <w:t>+ Lớp 7A10: 42</w:t>
      </w:r>
    </w:p>
    <w:p w:rsidR="00B95D37" w:rsidRPr="00B95D37" w:rsidRDefault="00B95D37" w:rsidP="00B95D37">
      <w:pPr>
        <w:numPr>
          <w:ilvl w:val="0"/>
          <w:numId w:val="4"/>
        </w:numPr>
        <w:spacing w:after="60" w:line="360" w:lineRule="auto"/>
        <w:contextualSpacing/>
        <w:jc w:val="both"/>
        <w:rPr>
          <w:sz w:val="26"/>
          <w:szCs w:val="26"/>
          <w:lang w:eastAsia="vi-VN"/>
        </w:rPr>
      </w:pPr>
      <w:r w:rsidRPr="00B95D37">
        <w:rPr>
          <w:b/>
          <w:sz w:val="26"/>
          <w:szCs w:val="26"/>
          <w:lang w:eastAsia="vi-VN"/>
        </w:rPr>
        <w:t>Khối 8</w:t>
      </w:r>
      <w:r w:rsidRPr="00B95D37">
        <w:rPr>
          <w:sz w:val="26"/>
          <w:szCs w:val="26"/>
          <w:lang w:eastAsia="vi-VN"/>
        </w:rPr>
        <w:t xml:space="preserve">: </w:t>
      </w:r>
      <w:r w:rsidRPr="00B95D37">
        <w:rPr>
          <w:b/>
          <w:sz w:val="26"/>
          <w:szCs w:val="26"/>
          <w:lang w:eastAsia="vi-VN"/>
        </w:rPr>
        <w:t>411 học sinh</w:t>
      </w:r>
      <w:r w:rsidRPr="00B95D37">
        <w:rPr>
          <w:sz w:val="26"/>
          <w:szCs w:val="26"/>
          <w:lang w:eastAsia="vi-VN"/>
        </w:rPr>
        <w:t>;</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Lớp 8A1: 42</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Lớp 8A2: 41</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Lớp 8A3: 44</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Lớp 8A4: 48</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lastRenderedPageBreak/>
        <w:t>+ Lớp 8A5: 47</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Lớp 8A6: 48</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Lớp 8A7: 46</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Lớp 8A8: 47</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Lớp 8A9: 48</w:t>
      </w:r>
    </w:p>
    <w:p w:rsidR="00B95D37" w:rsidRPr="00B95D37" w:rsidRDefault="00B95D37" w:rsidP="00B95D37">
      <w:pPr>
        <w:numPr>
          <w:ilvl w:val="0"/>
          <w:numId w:val="4"/>
        </w:numPr>
        <w:spacing w:after="60" w:line="360" w:lineRule="auto"/>
        <w:contextualSpacing/>
        <w:jc w:val="both"/>
        <w:rPr>
          <w:sz w:val="26"/>
          <w:szCs w:val="26"/>
          <w:lang w:eastAsia="vi-VN"/>
        </w:rPr>
      </w:pPr>
      <w:r w:rsidRPr="00B95D37">
        <w:rPr>
          <w:b/>
          <w:sz w:val="26"/>
          <w:szCs w:val="26"/>
          <w:lang w:eastAsia="vi-VN"/>
        </w:rPr>
        <w:t>Khối 9: 349 học sinh</w:t>
      </w:r>
      <w:r w:rsidRPr="00B95D37">
        <w:rPr>
          <w:sz w:val="26"/>
          <w:szCs w:val="26"/>
          <w:lang w:eastAsia="vi-VN"/>
        </w:rPr>
        <w:t>;</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Lớp 9A1: 40</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Lớp 9A2: 42</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Lớp 9A3: 42</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Lớp 9A4: 47</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Lớp 9A5: 45</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Lớp 9A6: 42</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Lớp 9A7: 46</w:t>
      </w:r>
    </w:p>
    <w:p w:rsidR="00B95D37" w:rsidRPr="00B95D37" w:rsidRDefault="00B95D37" w:rsidP="00B95D37">
      <w:pPr>
        <w:spacing w:after="60" w:line="360" w:lineRule="auto"/>
        <w:ind w:left="567"/>
        <w:contextualSpacing/>
        <w:jc w:val="both"/>
        <w:rPr>
          <w:sz w:val="26"/>
          <w:szCs w:val="26"/>
          <w:lang w:eastAsia="vi-VN"/>
        </w:rPr>
      </w:pPr>
      <w:r w:rsidRPr="00B95D37">
        <w:rPr>
          <w:sz w:val="26"/>
          <w:szCs w:val="26"/>
          <w:lang w:eastAsia="vi-VN"/>
        </w:rPr>
        <w:t>+ Lớp 9A8: 45</w:t>
      </w:r>
    </w:p>
    <w:p w:rsidR="00B95D37" w:rsidRDefault="00B95D37" w:rsidP="00B95D37">
      <w:pPr>
        <w:spacing w:after="60" w:line="360" w:lineRule="auto"/>
        <w:ind w:left="284"/>
        <w:jc w:val="both"/>
        <w:rPr>
          <w:sz w:val="26"/>
          <w:szCs w:val="26"/>
          <w:lang w:eastAsia="vi-VN"/>
        </w:rPr>
        <w:sectPr w:rsidR="00B95D37" w:rsidSect="00B95D37">
          <w:type w:val="continuous"/>
          <w:pgSz w:w="12240" w:h="15840" w:code="1"/>
          <w:pgMar w:top="233" w:right="567" w:bottom="233" w:left="567" w:header="720" w:footer="720" w:gutter="0"/>
          <w:cols w:num="3" w:space="720"/>
          <w:docGrid w:linePitch="360"/>
        </w:sectPr>
      </w:pPr>
    </w:p>
    <w:p w:rsidR="00B95D37" w:rsidRPr="00B95D37" w:rsidRDefault="00B95D37" w:rsidP="00B95D37">
      <w:pPr>
        <w:spacing w:after="60" w:line="360" w:lineRule="auto"/>
        <w:ind w:left="284"/>
        <w:jc w:val="both"/>
        <w:rPr>
          <w:sz w:val="26"/>
          <w:szCs w:val="26"/>
          <w:lang w:eastAsia="vi-VN"/>
        </w:rPr>
      </w:pPr>
      <w:r w:rsidRPr="00B95D37">
        <w:rPr>
          <w:sz w:val="26"/>
          <w:szCs w:val="26"/>
          <w:lang w:eastAsia="vi-VN"/>
        </w:rPr>
        <w:lastRenderedPageBreak/>
        <w:t xml:space="preserve"> Tổng cộng số học sinh toàn  trường: </w:t>
      </w:r>
      <w:r w:rsidRPr="00B95D37">
        <w:rPr>
          <w:b/>
          <w:sz w:val="26"/>
          <w:szCs w:val="26"/>
          <w:lang w:eastAsia="vi-VN"/>
        </w:rPr>
        <w:t>1.631</w:t>
      </w:r>
      <w:r w:rsidRPr="00B95D37">
        <w:rPr>
          <w:sz w:val="26"/>
          <w:szCs w:val="26"/>
          <w:lang w:eastAsia="vi-VN"/>
        </w:rPr>
        <w:t xml:space="preserve"> học sinh.</w:t>
      </w:r>
    </w:p>
    <w:p w:rsidR="00B95D37" w:rsidRPr="00B95D37" w:rsidRDefault="00B95D37" w:rsidP="00B95D37">
      <w:pPr>
        <w:spacing w:after="60" w:line="360" w:lineRule="auto"/>
        <w:ind w:left="284"/>
        <w:jc w:val="both"/>
        <w:rPr>
          <w:sz w:val="26"/>
          <w:szCs w:val="26"/>
          <w:lang w:eastAsia="vi-VN"/>
        </w:rPr>
      </w:pPr>
      <w:r w:rsidRPr="00B95D37">
        <w:rPr>
          <w:sz w:val="26"/>
          <w:szCs w:val="26"/>
          <w:u w:val="single"/>
          <w:lang w:eastAsia="vi-VN"/>
        </w:rPr>
        <w:t>Ghi chú</w:t>
      </w:r>
      <w:r w:rsidRPr="00B95D37">
        <w:rPr>
          <w:sz w:val="26"/>
          <w:szCs w:val="26"/>
          <w:lang w:eastAsia="vi-VN"/>
        </w:rPr>
        <w:t>: Đã trừ 2 Học sinh bỏ địa phương (</w:t>
      </w:r>
      <w:r w:rsidRPr="00B95D37">
        <w:rPr>
          <w:sz w:val="26"/>
          <w:szCs w:val="26"/>
          <w:lang w:val="vi-VN" w:eastAsia="vi-VN"/>
        </w:rPr>
        <w:t>Trương Quốc Tuấn</w:t>
      </w:r>
      <w:r w:rsidRPr="00B95D37">
        <w:rPr>
          <w:sz w:val="26"/>
          <w:szCs w:val="26"/>
          <w:lang w:eastAsia="vi-VN"/>
        </w:rPr>
        <w:t xml:space="preserve"> 9A5, </w:t>
      </w:r>
      <w:r w:rsidRPr="00B95D37">
        <w:rPr>
          <w:sz w:val="26"/>
          <w:szCs w:val="26"/>
          <w:lang w:val="vi-VN" w:eastAsia="vi-VN"/>
        </w:rPr>
        <w:t>Tạ Văn Trường</w:t>
      </w:r>
      <w:r w:rsidRPr="00B95D37">
        <w:rPr>
          <w:sz w:val="26"/>
          <w:szCs w:val="26"/>
          <w:lang w:eastAsia="vi-VN"/>
        </w:rPr>
        <w:t xml:space="preserve"> 9A6), 1 học sinh bỏ học (Phạm Chí Tâm 9A6)</w:t>
      </w:r>
    </w:p>
    <w:p w:rsidR="00B95D37" w:rsidRPr="00B95D37" w:rsidRDefault="00B95D37" w:rsidP="00B95D37">
      <w:pPr>
        <w:numPr>
          <w:ilvl w:val="0"/>
          <w:numId w:val="2"/>
        </w:numPr>
        <w:spacing w:after="60" w:line="360" w:lineRule="auto"/>
        <w:ind w:left="284" w:hanging="284"/>
        <w:contextualSpacing/>
        <w:jc w:val="both"/>
        <w:rPr>
          <w:b/>
          <w:sz w:val="26"/>
          <w:szCs w:val="26"/>
          <w:lang w:eastAsia="vi-VN"/>
        </w:rPr>
      </w:pPr>
      <w:r w:rsidRPr="00B95D37">
        <w:rPr>
          <w:b/>
          <w:sz w:val="26"/>
          <w:szCs w:val="26"/>
          <w:lang w:eastAsia="vi-VN"/>
        </w:rPr>
        <w:t>Tình hình ra lớp</w:t>
      </w:r>
    </w:p>
    <w:p w:rsidR="00B95D37" w:rsidRDefault="00B95D37" w:rsidP="00B95D37">
      <w:pPr>
        <w:numPr>
          <w:ilvl w:val="0"/>
          <w:numId w:val="3"/>
        </w:numPr>
        <w:spacing w:after="60" w:line="360" w:lineRule="auto"/>
        <w:contextualSpacing/>
        <w:jc w:val="both"/>
        <w:rPr>
          <w:sz w:val="26"/>
          <w:szCs w:val="26"/>
          <w:lang w:eastAsia="vi-VN"/>
        </w:rPr>
      </w:pPr>
      <w:r w:rsidRPr="00B95D37">
        <w:rPr>
          <w:sz w:val="26"/>
          <w:szCs w:val="26"/>
          <w:lang w:eastAsia="vi-VN"/>
        </w:rPr>
        <w:t xml:space="preserve">Tính đến ngày 22/8/2016 còn 04 học sinh chưa ra lớp. </w:t>
      </w:r>
    </w:p>
    <w:p w:rsidR="003F5DA3" w:rsidRPr="00B95D37" w:rsidRDefault="003F5DA3" w:rsidP="003F5DA3">
      <w:pPr>
        <w:spacing w:after="60" w:line="360" w:lineRule="auto"/>
        <w:ind w:left="644"/>
        <w:contextualSpacing/>
        <w:jc w:val="both"/>
        <w:rPr>
          <w:sz w:val="26"/>
          <w:szCs w:val="26"/>
          <w:lang w:eastAsia="vi-VN"/>
        </w:rPr>
      </w:pPr>
    </w:p>
    <w:tbl>
      <w:tblPr>
        <w:tblW w:w="9806" w:type="dxa"/>
        <w:jc w:val="center"/>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90"/>
        <w:gridCol w:w="2307"/>
        <w:gridCol w:w="790"/>
        <w:gridCol w:w="2409"/>
        <w:gridCol w:w="2838"/>
        <w:gridCol w:w="872"/>
      </w:tblGrid>
      <w:tr w:rsidR="00B95D37" w:rsidRPr="00B95D37" w:rsidTr="00BB2E4A">
        <w:trPr>
          <w:trHeight w:val="443"/>
          <w:jc w:val="center"/>
        </w:trPr>
        <w:tc>
          <w:tcPr>
            <w:tcW w:w="590" w:type="dxa"/>
            <w:shd w:val="clear" w:color="auto" w:fill="auto"/>
            <w:vAlign w:val="center"/>
          </w:tcPr>
          <w:p w:rsidR="00B95D37" w:rsidRPr="00B95D37" w:rsidRDefault="00B95D37" w:rsidP="00B95D37">
            <w:pPr>
              <w:spacing w:line="276" w:lineRule="auto"/>
              <w:ind w:left="-165" w:right="-170"/>
              <w:jc w:val="center"/>
              <w:rPr>
                <w:b/>
                <w:szCs w:val="22"/>
                <w:lang w:val="nl-NL" w:eastAsia="vi-VN"/>
              </w:rPr>
            </w:pPr>
            <w:r w:rsidRPr="00B95D37">
              <w:rPr>
                <w:b/>
                <w:szCs w:val="22"/>
                <w:lang w:val="nl-NL" w:eastAsia="vi-VN"/>
              </w:rPr>
              <w:t>STT</w:t>
            </w:r>
          </w:p>
        </w:tc>
        <w:tc>
          <w:tcPr>
            <w:tcW w:w="2307" w:type="dxa"/>
            <w:shd w:val="clear" w:color="auto" w:fill="auto"/>
            <w:vAlign w:val="center"/>
          </w:tcPr>
          <w:p w:rsidR="00B95D37" w:rsidRPr="00B95D37" w:rsidRDefault="00B95D37" w:rsidP="00B95D37">
            <w:pPr>
              <w:spacing w:line="276" w:lineRule="auto"/>
              <w:jc w:val="center"/>
              <w:rPr>
                <w:b/>
                <w:szCs w:val="22"/>
                <w:lang w:val="nl-NL" w:eastAsia="vi-VN"/>
              </w:rPr>
            </w:pPr>
            <w:r w:rsidRPr="00B95D37">
              <w:rPr>
                <w:b/>
                <w:szCs w:val="22"/>
                <w:lang w:val="nl-NL" w:eastAsia="vi-VN"/>
              </w:rPr>
              <w:t>Họ và tên</w:t>
            </w:r>
          </w:p>
        </w:tc>
        <w:tc>
          <w:tcPr>
            <w:tcW w:w="790" w:type="dxa"/>
            <w:shd w:val="clear" w:color="auto" w:fill="auto"/>
            <w:vAlign w:val="center"/>
          </w:tcPr>
          <w:p w:rsidR="00B95D37" w:rsidRPr="00B95D37" w:rsidRDefault="00B95D37" w:rsidP="00B95D37">
            <w:pPr>
              <w:spacing w:line="276" w:lineRule="auto"/>
              <w:jc w:val="center"/>
              <w:rPr>
                <w:b/>
                <w:szCs w:val="22"/>
                <w:lang w:val="nl-NL" w:eastAsia="vi-VN"/>
              </w:rPr>
            </w:pPr>
            <w:r w:rsidRPr="00B95D37">
              <w:rPr>
                <w:b/>
                <w:szCs w:val="22"/>
                <w:lang w:val="nl-NL" w:eastAsia="vi-VN"/>
              </w:rPr>
              <w:t>Lớp</w:t>
            </w:r>
          </w:p>
        </w:tc>
        <w:tc>
          <w:tcPr>
            <w:tcW w:w="2409" w:type="dxa"/>
            <w:shd w:val="clear" w:color="auto" w:fill="auto"/>
            <w:vAlign w:val="center"/>
          </w:tcPr>
          <w:p w:rsidR="00B95D37" w:rsidRPr="00B95D37" w:rsidRDefault="00B95D37" w:rsidP="00B95D37">
            <w:pPr>
              <w:spacing w:line="276" w:lineRule="auto"/>
              <w:jc w:val="center"/>
              <w:rPr>
                <w:b/>
                <w:szCs w:val="22"/>
                <w:lang w:val="nl-NL" w:eastAsia="vi-VN"/>
              </w:rPr>
            </w:pPr>
            <w:r w:rsidRPr="00B95D37">
              <w:rPr>
                <w:b/>
                <w:szCs w:val="22"/>
                <w:lang w:val="nl-NL" w:eastAsia="vi-VN"/>
              </w:rPr>
              <w:t>Cha (Mẹ)</w:t>
            </w:r>
          </w:p>
        </w:tc>
        <w:tc>
          <w:tcPr>
            <w:tcW w:w="2838" w:type="dxa"/>
            <w:shd w:val="clear" w:color="auto" w:fill="auto"/>
            <w:vAlign w:val="center"/>
          </w:tcPr>
          <w:p w:rsidR="00B95D37" w:rsidRPr="00B95D37" w:rsidRDefault="00B95D37" w:rsidP="00B95D37">
            <w:pPr>
              <w:spacing w:line="276" w:lineRule="auto"/>
              <w:jc w:val="center"/>
              <w:rPr>
                <w:b/>
                <w:szCs w:val="22"/>
                <w:lang w:val="nl-NL" w:eastAsia="vi-VN"/>
              </w:rPr>
            </w:pPr>
            <w:r w:rsidRPr="00B95D37">
              <w:rPr>
                <w:b/>
                <w:szCs w:val="22"/>
                <w:lang w:val="nl-NL" w:eastAsia="vi-VN"/>
              </w:rPr>
              <w:t>Địa chỉ</w:t>
            </w:r>
          </w:p>
        </w:tc>
        <w:tc>
          <w:tcPr>
            <w:tcW w:w="872" w:type="dxa"/>
          </w:tcPr>
          <w:p w:rsidR="00B95D37" w:rsidRPr="00B95D37" w:rsidRDefault="00B95D37" w:rsidP="00B95D37">
            <w:pPr>
              <w:spacing w:line="276" w:lineRule="auto"/>
              <w:jc w:val="center"/>
              <w:rPr>
                <w:b/>
                <w:szCs w:val="22"/>
                <w:lang w:val="nl-NL" w:eastAsia="vi-VN"/>
              </w:rPr>
            </w:pPr>
            <w:r w:rsidRPr="00B95D37">
              <w:rPr>
                <w:b/>
                <w:szCs w:val="22"/>
                <w:lang w:val="nl-NL" w:eastAsia="vi-VN"/>
              </w:rPr>
              <w:t>Ghi chú</w:t>
            </w:r>
          </w:p>
        </w:tc>
      </w:tr>
      <w:tr w:rsidR="00B95D37" w:rsidRPr="00B95D37" w:rsidTr="00BB2E4A">
        <w:trPr>
          <w:trHeight w:val="393"/>
          <w:jc w:val="center"/>
        </w:trPr>
        <w:tc>
          <w:tcPr>
            <w:tcW w:w="590" w:type="dxa"/>
            <w:shd w:val="clear" w:color="auto" w:fill="auto"/>
            <w:vAlign w:val="center"/>
          </w:tcPr>
          <w:p w:rsidR="00B95D37" w:rsidRPr="00B95D37" w:rsidRDefault="00B95D37" w:rsidP="00B95D37">
            <w:pPr>
              <w:spacing w:line="276" w:lineRule="auto"/>
              <w:jc w:val="center"/>
              <w:rPr>
                <w:szCs w:val="22"/>
                <w:lang w:val="nl-NL" w:eastAsia="vi-VN"/>
              </w:rPr>
            </w:pPr>
            <w:r w:rsidRPr="00B95D37">
              <w:rPr>
                <w:szCs w:val="22"/>
                <w:lang w:val="nl-NL" w:eastAsia="vi-VN"/>
              </w:rPr>
              <w:t>1</w:t>
            </w:r>
          </w:p>
        </w:tc>
        <w:tc>
          <w:tcPr>
            <w:tcW w:w="2307" w:type="dxa"/>
            <w:shd w:val="clear" w:color="auto" w:fill="auto"/>
            <w:vAlign w:val="center"/>
          </w:tcPr>
          <w:p w:rsidR="00B95D37" w:rsidRPr="00B95D37" w:rsidRDefault="00B95D37" w:rsidP="00B95D37">
            <w:pPr>
              <w:spacing w:line="276" w:lineRule="auto"/>
              <w:rPr>
                <w:szCs w:val="22"/>
                <w:lang w:val="vi-VN" w:eastAsia="vi-VN"/>
              </w:rPr>
            </w:pPr>
            <w:r w:rsidRPr="00B95D37">
              <w:rPr>
                <w:szCs w:val="22"/>
                <w:lang w:val="vi-VN" w:eastAsia="vi-VN"/>
              </w:rPr>
              <w:t>Trương Quốc Tuấn</w:t>
            </w:r>
          </w:p>
        </w:tc>
        <w:tc>
          <w:tcPr>
            <w:tcW w:w="790" w:type="dxa"/>
            <w:shd w:val="clear" w:color="auto" w:fill="auto"/>
            <w:vAlign w:val="center"/>
          </w:tcPr>
          <w:p w:rsidR="00B95D37" w:rsidRPr="00B95D37" w:rsidRDefault="00B95D37" w:rsidP="00B95D37">
            <w:pPr>
              <w:spacing w:line="276" w:lineRule="auto"/>
              <w:jc w:val="center"/>
              <w:rPr>
                <w:szCs w:val="22"/>
                <w:lang w:val="vi-VN" w:eastAsia="vi-VN"/>
              </w:rPr>
            </w:pPr>
            <w:r w:rsidRPr="00B95D37">
              <w:rPr>
                <w:szCs w:val="22"/>
                <w:lang w:val="vi-VN" w:eastAsia="vi-VN"/>
              </w:rPr>
              <w:t>9A5</w:t>
            </w:r>
          </w:p>
        </w:tc>
        <w:tc>
          <w:tcPr>
            <w:tcW w:w="2409" w:type="dxa"/>
            <w:shd w:val="clear" w:color="auto" w:fill="auto"/>
            <w:vAlign w:val="center"/>
          </w:tcPr>
          <w:p w:rsidR="00B95D37" w:rsidRPr="00B95D37" w:rsidRDefault="00B95D37" w:rsidP="00B95D37">
            <w:pPr>
              <w:spacing w:line="276" w:lineRule="auto"/>
              <w:rPr>
                <w:color w:val="000000"/>
                <w:szCs w:val="22"/>
                <w:lang w:val="vi-VN" w:eastAsia="vi-VN"/>
              </w:rPr>
            </w:pPr>
            <w:r w:rsidRPr="00B95D37">
              <w:rPr>
                <w:color w:val="000000"/>
                <w:szCs w:val="22"/>
                <w:lang w:val="vi-VN" w:eastAsia="vi-VN"/>
              </w:rPr>
              <w:t>Trương Hồng Tú</w:t>
            </w:r>
          </w:p>
        </w:tc>
        <w:tc>
          <w:tcPr>
            <w:tcW w:w="2838" w:type="dxa"/>
            <w:shd w:val="clear" w:color="auto" w:fill="auto"/>
            <w:vAlign w:val="center"/>
          </w:tcPr>
          <w:p w:rsidR="00B95D37" w:rsidRPr="00B95D37" w:rsidRDefault="00B95D37" w:rsidP="00B95D37">
            <w:pPr>
              <w:spacing w:line="276" w:lineRule="auto"/>
              <w:rPr>
                <w:color w:val="000000"/>
                <w:szCs w:val="22"/>
                <w:lang w:val="vi-VN" w:eastAsia="vi-VN"/>
              </w:rPr>
            </w:pPr>
            <w:r w:rsidRPr="00B95D37">
              <w:rPr>
                <w:color w:val="000000"/>
                <w:szCs w:val="22"/>
                <w:lang w:val="vi-VN" w:eastAsia="vi-VN"/>
              </w:rPr>
              <w:t>TT 1006/2/12 ấp 5, Phú Xuân, Nhà Bè</w:t>
            </w:r>
          </w:p>
        </w:tc>
        <w:tc>
          <w:tcPr>
            <w:tcW w:w="872" w:type="dxa"/>
            <w:vAlign w:val="center"/>
          </w:tcPr>
          <w:p w:rsidR="00B95D37" w:rsidRPr="00B95D37" w:rsidRDefault="00B95D37" w:rsidP="00B95D37">
            <w:pPr>
              <w:spacing w:line="276" w:lineRule="auto"/>
              <w:rPr>
                <w:color w:val="000000"/>
                <w:szCs w:val="22"/>
                <w:lang w:eastAsia="vi-VN"/>
              </w:rPr>
            </w:pPr>
            <w:r w:rsidRPr="00B95D37">
              <w:rPr>
                <w:color w:val="000000"/>
                <w:szCs w:val="22"/>
                <w:lang w:eastAsia="vi-VN"/>
              </w:rPr>
              <w:t>BĐP</w:t>
            </w:r>
          </w:p>
        </w:tc>
      </w:tr>
      <w:tr w:rsidR="00B95D37" w:rsidRPr="00B95D37" w:rsidTr="00BB2E4A">
        <w:trPr>
          <w:trHeight w:val="397"/>
          <w:jc w:val="center"/>
        </w:trPr>
        <w:tc>
          <w:tcPr>
            <w:tcW w:w="590" w:type="dxa"/>
            <w:shd w:val="clear" w:color="auto" w:fill="auto"/>
            <w:vAlign w:val="center"/>
          </w:tcPr>
          <w:p w:rsidR="00B95D37" w:rsidRPr="00B95D37" w:rsidRDefault="00B95D37" w:rsidP="00B95D37">
            <w:pPr>
              <w:spacing w:line="276" w:lineRule="auto"/>
              <w:jc w:val="center"/>
              <w:rPr>
                <w:szCs w:val="22"/>
                <w:lang w:val="nl-NL" w:eastAsia="vi-VN"/>
              </w:rPr>
            </w:pPr>
            <w:r w:rsidRPr="00B95D37">
              <w:rPr>
                <w:szCs w:val="22"/>
                <w:lang w:val="nl-NL" w:eastAsia="vi-VN"/>
              </w:rPr>
              <w:t>2</w:t>
            </w:r>
          </w:p>
        </w:tc>
        <w:tc>
          <w:tcPr>
            <w:tcW w:w="2307" w:type="dxa"/>
            <w:shd w:val="clear" w:color="auto" w:fill="auto"/>
            <w:vAlign w:val="center"/>
          </w:tcPr>
          <w:p w:rsidR="00B95D37" w:rsidRPr="00B95D37" w:rsidRDefault="00B95D37" w:rsidP="00B95D37">
            <w:pPr>
              <w:spacing w:line="276" w:lineRule="auto"/>
              <w:rPr>
                <w:szCs w:val="22"/>
                <w:lang w:val="vi-VN" w:eastAsia="vi-VN"/>
              </w:rPr>
            </w:pPr>
            <w:r w:rsidRPr="00B95D37">
              <w:rPr>
                <w:szCs w:val="22"/>
                <w:lang w:val="vi-VN" w:eastAsia="vi-VN"/>
              </w:rPr>
              <w:t>Phạm Chí Tâm</w:t>
            </w:r>
          </w:p>
        </w:tc>
        <w:tc>
          <w:tcPr>
            <w:tcW w:w="790" w:type="dxa"/>
            <w:shd w:val="clear" w:color="auto" w:fill="auto"/>
            <w:vAlign w:val="center"/>
          </w:tcPr>
          <w:p w:rsidR="00B95D37" w:rsidRPr="00B95D37" w:rsidRDefault="00B95D37" w:rsidP="00B95D37">
            <w:pPr>
              <w:spacing w:line="276" w:lineRule="auto"/>
              <w:jc w:val="center"/>
              <w:rPr>
                <w:szCs w:val="22"/>
                <w:lang w:val="vi-VN" w:eastAsia="vi-VN"/>
              </w:rPr>
            </w:pPr>
            <w:r w:rsidRPr="00B95D37">
              <w:rPr>
                <w:szCs w:val="22"/>
                <w:lang w:val="vi-VN" w:eastAsia="vi-VN"/>
              </w:rPr>
              <w:t>9A6</w:t>
            </w:r>
          </w:p>
        </w:tc>
        <w:tc>
          <w:tcPr>
            <w:tcW w:w="2409" w:type="dxa"/>
            <w:shd w:val="clear" w:color="auto" w:fill="auto"/>
            <w:vAlign w:val="center"/>
          </w:tcPr>
          <w:p w:rsidR="00B95D37" w:rsidRPr="00B95D37" w:rsidRDefault="00B95D37" w:rsidP="00B95D37">
            <w:pPr>
              <w:spacing w:line="276" w:lineRule="auto"/>
              <w:rPr>
                <w:color w:val="000000"/>
                <w:szCs w:val="22"/>
                <w:lang w:val="vi-VN" w:eastAsia="vi-VN"/>
              </w:rPr>
            </w:pPr>
            <w:r w:rsidRPr="00B95D37">
              <w:rPr>
                <w:color w:val="000000"/>
                <w:szCs w:val="22"/>
                <w:lang w:val="vi-VN" w:eastAsia="vi-VN"/>
              </w:rPr>
              <w:t>Phạm Thị Sang</w:t>
            </w:r>
          </w:p>
        </w:tc>
        <w:tc>
          <w:tcPr>
            <w:tcW w:w="2838" w:type="dxa"/>
            <w:shd w:val="clear" w:color="auto" w:fill="auto"/>
            <w:vAlign w:val="center"/>
          </w:tcPr>
          <w:p w:rsidR="00B95D37" w:rsidRPr="00B95D37" w:rsidRDefault="00B95D37" w:rsidP="00B95D37">
            <w:pPr>
              <w:spacing w:line="276" w:lineRule="auto"/>
              <w:rPr>
                <w:color w:val="000000"/>
                <w:szCs w:val="22"/>
                <w:lang w:val="vi-VN" w:eastAsia="vi-VN"/>
              </w:rPr>
            </w:pPr>
            <w:r w:rsidRPr="00B95D37">
              <w:rPr>
                <w:color w:val="000000"/>
                <w:szCs w:val="22"/>
                <w:lang w:val="vi-VN" w:eastAsia="vi-VN"/>
              </w:rPr>
              <w:t>21/3B ấp 1, Phú Xuân, Nhà Bè</w:t>
            </w:r>
          </w:p>
        </w:tc>
        <w:tc>
          <w:tcPr>
            <w:tcW w:w="872" w:type="dxa"/>
            <w:vAlign w:val="center"/>
          </w:tcPr>
          <w:p w:rsidR="00B95D37" w:rsidRPr="00B95D37" w:rsidRDefault="00B95D37" w:rsidP="00B95D37">
            <w:pPr>
              <w:spacing w:line="276" w:lineRule="auto"/>
              <w:rPr>
                <w:color w:val="000000"/>
                <w:szCs w:val="22"/>
                <w:lang w:eastAsia="vi-VN"/>
              </w:rPr>
            </w:pPr>
            <w:r w:rsidRPr="00B95D37">
              <w:rPr>
                <w:color w:val="000000"/>
                <w:szCs w:val="22"/>
                <w:lang w:eastAsia="vi-VN"/>
              </w:rPr>
              <w:t>BH</w:t>
            </w:r>
          </w:p>
        </w:tc>
      </w:tr>
      <w:tr w:rsidR="00B95D37" w:rsidRPr="00B95D37" w:rsidTr="00BB2E4A">
        <w:trPr>
          <w:trHeight w:val="397"/>
          <w:jc w:val="center"/>
        </w:trPr>
        <w:tc>
          <w:tcPr>
            <w:tcW w:w="590" w:type="dxa"/>
            <w:shd w:val="clear" w:color="auto" w:fill="auto"/>
            <w:vAlign w:val="center"/>
          </w:tcPr>
          <w:p w:rsidR="00B95D37" w:rsidRPr="00B95D37" w:rsidRDefault="00B95D37" w:rsidP="00B95D37">
            <w:pPr>
              <w:spacing w:line="276" w:lineRule="auto"/>
              <w:jc w:val="center"/>
              <w:rPr>
                <w:szCs w:val="22"/>
                <w:lang w:val="nl-NL" w:eastAsia="vi-VN"/>
              </w:rPr>
            </w:pPr>
            <w:r w:rsidRPr="00B95D37">
              <w:rPr>
                <w:szCs w:val="22"/>
                <w:lang w:val="nl-NL" w:eastAsia="vi-VN"/>
              </w:rPr>
              <w:t>3</w:t>
            </w:r>
          </w:p>
        </w:tc>
        <w:tc>
          <w:tcPr>
            <w:tcW w:w="2307" w:type="dxa"/>
            <w:shd w:val="clear" w:color="auto" w:fill="auto"/>
            <w:vAlign w:val="center"/>
          </w:tcPr>
          <w:p w:rsidR="00B95D37" w:rsidRPr="00B95D37" w:rsidRDefault="00B95D37" w:rsidP="00B95D37">
            <w:pPr>
              <w:spacing w:line="276" w:lineRule="auto"/>
              <w:rPr>
                <w:szCs w:val="22"/>
                <w:lang w:val="vi-VN" w:eastAsia="vi-VN"/>
              </w:rPr>
            </w:pPr>
            <w:r w:rsidRPr="00B95D37">
              <w:rPr>
                <w:szCs w:val="22"/>
                <w:lang w:val="vi-VN" w:eastAsia="vi-VN"/>
              </w:rPr>
              <w:t>Tạ Văn Trường</w:t>
            </w:r>
          </w:p>
        </w:tc>
        <w:tc>
          <w:tcPr>
            <w:tcW w:w="790" w:type="dxa"/>
            <w:shd w:val="clear" w:color="auto" w:fill="auto"/>
            <w:vAlign w:val="center"/>
          </w:tcPr>
          <w:p w:rsidR="00B95D37" w:rsidRPr="00B95D37" w:rsidRDefault="00B95D37" w:rsidP="00B95D37">
            <w:pPr>
              <w:spacing w:line="276" w:lineRule="auto"/>
              <w:jc w:val="center"/>
              <w:rPr>
                <w:szCs w:val="22"/>
                <w:lang w:val="vi-VN" w:eastAsia="vi-VN"/>
              </w:rPr>
            </w:pPr>
            <w:r w:rsidRPr="00B95D37">
              <w:rPr>
                <w:szCs w:val="22"/>
                <w:lang w:val="vi-VN" w:eastAsia="vi-VN"/>
              </w:rPr>
              <w:t>9A6</w:t>
            </w:r>
          </w:p>
        </w:tc>
        <w:tc>
          <w:tcPr>
            <w:tcW w:w="2409" w:type="dxa"/>
            <w:shd w:val="clear" w:color="auto" w:fill="auto"/>
            <w:vAlign w:val="center"/>
          </w:tcPr>
          <w:p w:rsidR="00B95D37" w:rsidRPr="00B95D37" w:rsidRDefault="00B95D37" w:rsidP="00B95D37">
            <w:pPr>
              <w:spacing w:line="276" w:lineRule="auto"/>
              <w:rPr>
                <w:color w:val="000000"/>
                <w:szCs w:val="22"/>
                <w:lang w:val="vi-VN" w:eastAsia="vi-VN"/>
              </w:rPr>
            </w:pPr>
            <w:r w:rsidRPr="00B95D37">
              <w:rPr>
                <w:color w:val="000000"/>
                <w:szCs w:val="22"/>
                <w:lang w:val="vi-VN" w:eastAsia="vi-VN"/>
              </w:rPr>
              <w:t>Tạ Phương Vũ</w:t>
            </w:r>
          </w:p>
        </w:tc>
        <w:tc>
          <w:tcPr>
            <w:tcW w:w="2838" w:type="dxa"/>
            <w:shd w:val="clear" w:color="auto" w:fill="auto"/>
            <w:vAlign w:val="center"/>
          </w:tcPr>
          <w:p w:rsidR="00B95D37" w:rsidRPr="00B95D37" w:rsidRDefault="00B95D37" w:rsidP="00B95D37">
            <w:pPr>
              <w:spacing w:line="276" w:lineRule="auto"/>
              <w:rPr>
                <w:szCs w:val="22"/>
                <w:lang w:val="vi-VN" w:eastAsia="vi-VN"/>
              </w:rPr>
            </w:pPr>
            <w:r w:rsidRPr="00B95D37">
              <w:rPr>
                <w:szCs w:val="22"/>
                <w:lang w:val="vi-VN" w:eastAsia="vi-VN"/>
              </w:rPr>
              <w:t>1026/48/8A ấp 5</w:t>
            </w:r>
            <w:r w:rsidRPr="00B95D37">
              <w:rPr>
                <w:szCs w:val="22"/>
                <w:lang w:eastAsia="vi-VN"/>
              </w:rPr>
              <w:t xml:space="preserve"> </w:t>
            </w:r>
            <w:r w:rsidRPr="00B95D37">
              <w:rPr>
                <w:szCs w:val="22"/>
                <w:lang w:val="vi-VN" w:eastAsia="vi-VN"/>
              </w:rPr>
              <w:t>Phú Xuân, Nhà Bè</w:t>
            </w:r>
          </w:p>
        </w:tc>
        <w:tc>
          <w:tcPr>
            <w:tcW w:w="872" w:type="dxa"/>
            <w:vAlign w:val="center"/>
          </w:tcPr>
          <w:p w:rsidR="00B95D37" w:rsidRPr="00B95D37" w:rsidRDefault="00B95D37" w:rsidP="00B95D37">
            <w:pPr>
              <w:spacing w:line="276" w:lineRule="auto"/>
              <w:rPr>
                <w:szCs w:val="22"/>
                <w:lang w:eastAsia="vi-VN"/>
              </w:rPr>
            </w:pPr>
            <w:r w:rsidRPr="00B95D37">
              <w:rPr>
                <w:szCs w:val="22"/>
                <w:lang w:eastAsia="vi-VN"/>
              </w:rPr>
              <w:t>BĐP</w:t>
            </w:r>
          </w:p>
        </w:tc>
      </w:tr>
    </w:tbl>
    <w:p w:rsidR="00B95D37" w:rsidRPr="00B95D37" w:rsidRDefault="00B95D37" w:rsidP="00B95D37">
      <w:pPr>
        <w:numPr>
          <w:ilvl w:val="0"/>
          <w:numId w:val="3"/>
        </w:numPr>
        <w:spacing w:before="120" w:after="200" w:line="360" w:lineRule="auto"/>
        <w:contextualSpacing/>
        <w:jc w:val="both"/>
        <w:rPr>
          <w:b/>
          <w:sz w:val="28"/>
          <w:szCs w:val="26"/>
          <w:lang w:eastAsia="vi-VN"/>
        </w:rPr>
      </w:pPr>
      <w:r w:rsidRPr="00B95D37">
        <w:rPr>
          <w:b/>
          <w:sz w:val="26"/>
          <w:szCs w:val="26"/>
          <w:lang w:eastAsia="vi-VN"/>
        </w:rPr>
        <w:t>Học sinh có nguy cơ bỏ học</w:t>
      </w:r>
      <w:r w:rsidRPr="00B95D37">
        <w:rPr>
          <w:b/>
          <w:sz w:val="28"/>
          <w:szCs w:val="26"/>
          <w:lang w:eastAsia="vi-VN"/>
        </w:rPr>
        <w:t>:</w:t>
      </w:r>
    </w:p>
    <w:tbl>
      <w:tblPr>
        <w:tblW w:w="10032" w:type="dxa"/>
        <w:jc w:val="center"/>
        <w:tblInd w:w="-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7"/>
        <w:gridCol w:w="2234"/>
        <w:gridCol w:w="851"/>
        <w:gridCol w:w="2409"/>
        <w:gridCol w:w="3881"/>
      </w:tblGrid>
      <w:tr w:rsidR="00B95D37" w:rsidRPr="00B95D37" w:rsidTr="00BB2E4A">
        <w:trPr>
          <w:trHeight w:val="443"/>
          <w:jc w:val="center"/>
        </w:trPr>
        <w:tc>
          <w:tcPr>
            <w:tcW w:w="657" w:type="dxa"/>
            <w:shd w:val="clear" w:color="auto" w:fill="auto"/>
            <w:vAlign w:val="center"/>
          </w:tcPr>
          <w:p w:rsidR="00B95D37" w:rsidRPr="00B95D37" w:rsidRDefault="00B95D37" w:rsidP="00B95D37">
            <w:pPr>
              <w:spacing w:line="276" w:lineRule="auto"/>
              <w:ind w:left="-165" w:right="-170"/>
              <w:jc w:val="center"/>
              <w:rPr>
                <w:b/>
                <w:szCs w:val="22"/>
                <w:lang w:val="nl-NL" w:eastAsia="vi-VN"/>
              </w:rPr>
            </w:pPr>
            <w:r w:rsidRPr="00B95D37">
              <w:rPr>
                <w:b/>
                <w:szCs w:val="22"/>
                <w:lang w:val="nl-NL" w:eastAsia="vi-VN"/>
              </w:rPr>
              <w:t>STT</w:t>
            </w:r>
          </w:p>
        </w:tc>
        <w:tc>
          <w:tcPr>
            <w:tcW w:w="2234" w:type="dxa"/>
            <w:shd w:val="clear" w:color="auto" w:fill="auto"/>
            <w:vAlign w:val="center"/>
          </w:tcPr>
          <w:p w:rsidR="00B95D37" w:rsidRPr="00B95D37" w:rsidRDefault="00B95D37" w:rsidP="00B95D37">
            <w:pPr>
              <w:spacing w:line="276" w:lineRule="auto"/>
              <w:jc w:val="center"/>
              <w:rPr>
                <w:b/>
                <w:szCs w:val="22"/>
                <w:lang w:val="nl-NL" w:eastAsia="vi-VN"/>
              </w:rPr>
            </w:pPr>
            <w:r w:rsidRPr="00B95D37">
              <w:rPr>
                <w:b/>
                <w:szCs w:val="22"/>
                <w:lang w:val="nl-NL" w:eastAsia="vi-VN"/>
              </w:rPr>
              <w:t>Họ và tên</w:t>
            </w:r>
          </w:p>
        </w:tc>
        <w:tc>
          <w:tcPr>
            <w:tcW w:w="851" w:type="dxa"/>
            <w:shd w:val="clear" w:color="auto" w:fill="auto"/>
            <w:vAlign w:val="center"/>
          </w:tcPr>
          <w:p w:rsidR="00B95D37" w:rsidRPr="00B95D37" w:rsidRDefault="00B95D37" w:rsidP="00B95D37">
            <w:pPr>
              <w:spacing w:line="276" w:lineRule="auto"/>
              <w:jc w:val="center"/>
              <w:rPr>
                <w:b/>
                <w:szCs w:val="22"/>
                <w:lang w:val="nl-NL" w:eastAsia="vi-VN"/>
              </w:rPr>
            </w:pPr>
            <w:r w:rsidRPr="00B95D37">
              <w:rPr>
                <w:b/>
                <w:szCs w:val="22"/>
                <w:lang w:val="nl-NL" w:eastAsia="vi-VN"/>
              </w:rPr>
              <w:t>Lớp</w:t>
            </w:r>
          </w:p>
        </w:tc>
        <w:tc>
          <w:tcPr>
            <w:tcW w:w="2409" w:type="dxa"/>
            <w:shd w:val="clear" w:color="auto" w:fill="auto"/>
            <w:vAlign w:val="center"/>
          </w:tcPr>
          <w:p w:rsidR="00B95D37" w:rsidRPr="00B95D37" w:rsidRDefault="00B95D37" w:rsidP="00B95D37">
            <w:pPr>
              <w:spacing w:line="276" w:lineRule="auto"/>
              <w:jc w:val="center"/>
              <w:rPr>
                <w:b/>
                <w:szCs w:val="22"/>
                <w:lang w:val="nl-NL" w:eastAsia="vi-VN"/>
              </w:rPr>
            </w:pPr>
            <w:r w:rsidRPr="00B95D37">
              <w:rPr>
                <w:b/>
                <w:szCs w:val="22"/>
                <w:lang w:val="nl-NL" w:eastAsia="vi-VN"/>
              </w:rPr>
              <w:t>Cha (Mẹ)</w:t>
            </w:r>
          </w:p>
        </w:tc>
        <w:tc>
          <w:tcPr>
            <w:tcW w:w="3881" w:type="dxa"/>
            <w:shd w:val="clear" w:color="auto" w:fill="auto"/>
            <w:vAlign w:val="center"/>
          </w:tcPr>
          <w:p w:rsidR="00B95D37" w:rsidRPr="00B95D37" w:rsidRDefault="00B95D37" w:rsidP="00B95D37">
            <w:pPr>
              <w:spacing w:line="276" w:lineRule="auto"/>
              <w:jc w:val="center"/>
              <w:rPr>
                <w:b/>
                <w:szCs w:val="22"/>
                <w:lang w:val="nl-NL" w:eastAsia="vi-VN"/>
              </w:rPr>
            </w:pPr>
            <w:r w:rsidRPr="00B95D37">
              <w:rPr>
                <w:b/>
                <w:szCs w:val="22"/>
                <w:lang w:val="nl-NL" w:eastAsia="vi-VN"/>
              </w:rPr>
              <w:t>Địa chỉ</w:t>
            </w:r>
          </w:p>
        </w:tc>
      </w:tr>
      <w:tr w:rsidR="003F5DA3" w:rsidRPr="00B95D37" w:rsidTr="00BB2E4A">
        <w:trPr>
          <w:trHeight w:val="393"/>
          <w:jc w:val="center"/>
        </w:trPr>
        <w:tc>
          <w:tcPr>
            <w:tcW w:w="657" w:type="dxa"/>
            <w:shd w:val="clear" w:color="auto" w:fill="auto"/>
            <w:vAlign w:val="center"/>
          </w:tcPr>
          <w:p w:rsidR="003F5DA3" w:rsidRPr="00B95D37" w:rsidRDefault="003F5DA3" w:rsidP="00B95D37">
            <w:pPr>
              <w:spacing w:line="276" w:lineRule="auto"/>
              <w:jc w:val="center"/>
              <w:rPr>
                <w:szCs w:val="22"/>
                <w:lang w:val="nl-NL" w:eastAsia="vi-VN"/>
              </w:rPr>
            </w:pPr>
          </w:p>
        </w:tc>
        <w:tc>
          <w:tcPr>
            <w:tcW w:w="2234" w:type="dxa"/>
            <w:shd w:val="clear" w:color="auto" w:fill="auto"/>
            <w:vAlign w:val="center"/>
          </w:tcPr>
          <w:p w:rsidR="003F5DA3" w:rsidRPr="00886327" w:rsidRDefault="003F5DA3" w:rsidP="00BB2E4A">
            <w:pPr>
              <w:rPr>
                <w:sz w:val="26"/>
                <w:szCs w:val="26"/>
              </w:rPr>
            </w:pPr>
            <w:r>
              <w:rPr>
                <w:sz w:val="26"/>
                <w:szCs w:val="26"/>
              </w:rPr>
              <w:t>Phạm Minh Nhựt</w:t>
            </w:r>
          </w:p>
        </w:tc>
        <w:tc>
          <w:tcPr>
            <w:tcW w:w="851" w:type="dxa"/>
            <w:shd w:val="clear" w:color="auto" w:fill="auto"/>
            <w:vAlign w:val="center"/>
          </w:tcPr>
          <w:p w:rsidR="003F5DA3" w:rsidRPr="00886327" w:rsidRDefault="003F5DA3" w:rsidP="00BB2E4A">
            <w:pPr>
              <w:jc w:val="center"/>
            </w:pPr>
            <w:r>
              <w:t>6A5</w:t>
            </w:r>
          </w:p>
        </w:tc>
        <w:tc>
          <w:tcPr>
            <w:tcW w:w="2409" w:type="dxa"/>
            <w:shd w:val="clear" w:color="auto" w:fill="auto"/>
            <w:vAlign w:val="center"/>
          </w:tcPr>
          <w:p w:rsidR="003F5DA3" w:rsidRPr="00886327" w:rsidRDefault="003F5DA3" w:rsidP="00BB2E4A">
            <w:pPr>
              <w:rPr>
                <w:color w:val="000000"/>
              </w:rPr>
            </w:pPr>
            <w:r>
              <w:rPr>
                <w:color w:val="000000"/>
              </w:rPr>
              <w:t>Phạm Thị Sang</w:t>
            </w:r>
          </w:p>
        </w:tc>
        <w:tc>
          <w:tcPr>
            <w:tcW w:w="3881" w:type="dxa"/>
            <w:shd w:val="clear" w:color="auto" w:fill="auto"/>
            <w:vAlign w:val="center"/>
          </w:tcPr>
          <w:p w:rsidR="003F5DA3" w:rsidRPr="00886327" w:rsidRDefault="003F5DA3" w:rsidP="00BB2E4A">
            <w:pPr>
              <w:rPr>
                <w:color w:val="000000"/>
              </w:rPr>
            </w:pPr>
            <w:r>
              <w:rPr>
                <w:color w:val="000000"/>
              </w:rPr>
              <w:t>21/3B ấp1, Phú Xuân, Nhà Bè</w:t>
            </w:r>
          </w:p>
        </w:tc>
      </w:tr>
      <w:tr w:rsidR="003F5DA3" w:rsidRPr="00B95D37" w:rsidTr="00BB2E4A">
        <w:trPr>
          <w:trHeight w:val="393"/>
          <w:jc w:val="center"/>
        </w:trPr>
        <w:tc>
          <w:tcPr>
            <w:tcW w:w="657" w:type="dxa"/>
            <w:shd w:val="clear" w:color="auto" w:fill="auto"/>
            <w:vAlign w:val="center"/>
          </w:tcPr>
          <w:p w:rsidR="003F5DA3" w:rsidRPr="00B95D37" w:rsidRDefault="003F5DA3" w:rsidP="00B95D37">
            <w:pPr>
              <w:spacing w:line="276" w:lineRule="auto"/>
              <w:jc w:val="center"/>
              <w:rPr>
                <w:szCs w:val="22"/>
                <w:lang w:val="nl-NL" w:eastAsia="vi-VN"/>
              </w:rPr>
            </w:pPr>
            <w:r w:rsidRPr="00B95D37">
              <w:rPr>
                <w:szCs w:val="22"/>
                <w:lang w:val="nl-NL" w:eastAsia="vi-VN"/>
              </w:rPr>
              <w:t>1</w:t>
            </w:r>
          </w:p>
        </w:tc>
        <w:tc>
          <w:tcPr>
            <w:tcW w:w="2234" w:type="dxa"/>
            <w:shd w:val="clear" w:color="auto" w:fill="auto"/>
            <w:vAlign w:val="center"/>
          </w:tcPr>
          <w:p w:rsidR="003F5DA3" w:rsidRPr="00B95D37" w:rsidRDefault="003F5DA3" w:rsidP="00B95D37">
            <w:pPr>
              <w:spacing w:line="276" w:lineRule="auto"/>
              <w:rPr>
                <w:szCs w:val="22"/>
                <w:lang w:eastAsia="vi-VN"/>
              </w:rPr>
            </w:pPr>
            <w:r w:rsidRPr="00B95D37">
              <w:rPr>
                <w:szCs w:val="22"/>
                <w:lang w:eastAsia="vi-VN"/>
              </w:rPr>
              <w:t>Trương Phú Xuân</w:t>
            </w:r>
          </w:p>
        </w:tc>
        <w:tc>
          <w:tcPr>
            <w:tcW w:w="851" w:type="dxa"/>
            <w:shd w:val="clear" w:color="auto" w:fill="auto"/>
            <w:vAlign w:val="center"/>
          </w:tcPr>
          <w:p w:rsidR="003F5DA3" w:rsidRPr="00B95D37" w:rsidRDefault="003F5DA3" w:rsidP="00B95D37">
            <w:pPr>
              <w:spacing w:line="276" w:lineRule="auto"/>
              <w:jc w:val="center"/>
              <w:rPr>
                <w:szCs w:val="22"/>
                <w:lang w:eastAsia="vi-VN"/>
              </w:rPr>
            </w:pPr>
            <w:r w:rsidRPr="00B95D37">
              <w:rPr>
                <w:szCs w:val="22"/>
                <w:lang w:eastAsia="vi-VN"/>
              </w:rPr>
              <w:t>6A7</w:t>
            </w:r>
          </w:p>
        </w:tc>
        <w:tc>
          <w:tcPr>
            <w:tcW w:w="2409" w:type="dxa"/>
            <w:shd w:val="clear" w:color="auto" w:fill="auto"/>
            <w:vAlign w:val="center"/>
          </w:tcPr>
          <w:p w:rsidR="003F5DA3" w:rsidRPr="00B95D37" w:rsidRDefault="003F5DA3" w:rsidP="00B95D37">
            <w:pPr>
              <w:spacing w:line="276" w:lineRule="auto"/>
              <w:rPr>
                <w:color w:val="000000"/>
                <w:szCs w:val="22"/>
                <w:lang w:eastAsia="vi-VN"/>
              </w:rPr>
            </w:pPr>
            <w:r w:rsidRPr="00B95D37">
              <w:rPr>
                <w:color w:val="000000"/>
                <w:szCs w:val="22"/>
                <w:lang w:eastAsia="vi-VN"/>
              </w:rPr>
              <w:t>Trần Thị Thảo</w:t>
            </w:r>
          </w:p>
        </w:tc>
        <w:tc>
          <w:tcPr>
            <w:tcW w:w="3881" w:type="dxa"/>
            <w:shd w:val="clear" w:color="auto" w:fill="auto"/>
            <w:vAlign w:val="center"/>
          </w:tcPr>
          <w:p w:rsidR="003F5DA3" w:rsidRPr="00B95D37" w:rsidRDefault="003F5DA3" w:rsidP="00B95D37">
            <w:pPr>
              <w:spacing w:line="276" w:lineRule="auto"/>
              <w:rPr>
                <w:color w:val="000000"/>
                <w:szCs w:val="22"/>
                <w:lang w:eastAsia="vi-VN"/>
              </w:rPr>
            </w:pPr>
            <w:r w:rsidRPr="00B95D37">
              <w:rPr>
                <w:color w:val="000000"/>
                <w:szCs w:val="22"/>
                <w:lang w:eastAsia="vi-VN"/>
              </w:rPr>
              <w:t>TT 11/11B, KP 5, Thị trấn Nhà Bè</w:t>
            </w:r>
          </w:p>
        </w:tc>
      </w:tr>
      <w:tr w:rsidR="003F5DA3" w:rsidRPr="00B95D37" w:rsidTr="00BB2E4A">
        <w:trPr>
          <w:trHeight w:val="397"/>
          <w:jc w:val="center"/>
        </w:trPr>
        <w:tc>
          <w:tcPr>
            <w:tcW w:w="657" w:type="dxa"/>
            <w:shd w:val="clear" w:color="auto" w:fill="auto"/>
            <w:vAlign w:val="center"/>
          </w:tcPr>
          <w:p w:rsidR="003F5DA3" w:rsidRPr="00B95D37" w:rsidRDefault="003F5DA3" w:rsidP="00B95D37">
            <w:pPr>
              <w:spacing w:line="276" w:lineRule="auto"/>
              <w:jc w:val="center"/>
              <w:rPr>
                <w:szCs w:val="22"/>
                <w:lang w:val="nl-NL" w:eastAsia="vi-VN"/>
              </w:rPr>
            </w:pPr>
            <w:r w:rsidRPr="00B95D37">
              <w:rPr>
                <w:szCs w:val="22"/>
                <w:lang w:val="nl-NL" w:eastAsia="vi-VN"/>
              </w:rPr>
              <w:t>2</w:t>
            </w:r>
          </w:p>
        </w:tc>
        <w:tc>
          <w:tcPr>
            <w:tcW w:w="2234" w:type="dxa"/>
            <w:shd w:val="clear" w:color="auto" w:fill="auto"/>
            <w:vAlign w:val="center"/>
          </w:tcPr>
          <w:p w:rsidR="003F5DA3" w:rsidRPr="00B95D37" w:rsidRDefault="003F5DA3" w:rsidP="00B95D37">
            <w:pPr>
              <w:spacing w:line="276" w:lineRule="auto"/>
              <w:rPr>
                <w:szCs w:val="22"/>
                <w:lang w:eastAsia="vi-VN"/>
              </w:rPr>
            </w:pPr>
            <w:r w:rsidRPr="00B95D37">
              <w:rPr>
                <w:szCs w:val="22"/>
                <w:lang w:eastAsia="vi-VN"/>
              </w:rPr>
              <w:t>Lê Huỳnh Thanh Vũ</w:t>
            </w:r>
          </w:p>
        </w:tc>
        <w:tc>
          <w:tcPr>
            <w:tcW w:w="851" w:type="dxa"/>
            <w:shd w:val="clear" w:color="auto" w:fill="auto"/>
            <w:vAlign w:val="center"/>
          </w:tcPr>
          <w:p w:rsidR="003F5DA3" w:rsidRPr="00B95D37" w:rsidRDefault="003F5DA3" w:rsidP="00B95D37">
            <w:pPr>
              <w:spacing w:line="276" w:lineRule="auto"/>
              <w:jc w:val="center"/>
              <w:rPr>
                <w:szCs w:val="22"/>
                <w:lang w:eastAsia="vi-VN"/>
              </w:rPr>
            </w:pPr>
            <w:r w:rsidRPr="00B95D37">
              <w:rPr>
                <w:szCs w:val="22"/>
                <w:lang w:eastAsia="vi-VN"/>
              </w:rPr>
              <w:t>7A9</w:t>
            </w:r>
          </w:p>
        </w:tc>
        <w:tc>
          <w:tcPr>
            <w:tcW w:w="2409" w:type="dxa"/>
            <w:shd w:val="clear" w:color="auto" w:fill="auto"/>
            <w:vAlign w:val="center"/>
          </w:tcPr>
          <w:p w:rsidR="003F5DA3" w:rsidRPr="00B95D37" w:rsidRDefault="003F5DA3" w:rsidP="00B95D37">
            <w:pPr>
              <w:spacing w:line="276" w:lineRule="auto"/>
              <w:rPr>
                <w:color w:val="000000"/>
                <w:szCs w:val="22"/>
                <w:lang w:val="vi-VN" w:eastAsia="vi-VN"/>
              </w:rPr>
            </w:pPr>
            <w:r w:rsidRPr="00B95D37">
              <w:rPr>
                <w:color w:val="000000"/>
                <w:szCs w:val="22"/>
                <w:lang w:val="vi-VN" w:eastAsia="vi-VN"/>
              </w:rPr>
              <w:t>Lê Văn Cường</w:t>
            </w:r>
          </w:p>
        </w:tc>
        <w:tc>
          <w:tcPr>
            <w:tcW w:w="3881" w:type="dxa"/>
            <w:shd w:val="clear" w:color="auto" w:fill="auto"/>
            <w:vAlign w:val="center"/>
          </w:tcPr>
          <w:p w:rsidR="003F5DA3" w:rsidRPr="00B95D37" w:rsidRDefault="003F5DA3" w:rsidP="00B95D37">
            <w:pPr>
              <w:spacing w:line="276" w:lineRule="auto"/>
              <w:rPr>
                <w:color w:val="000000"/>
                <w:szCs w:val="22"/>
                <w:lang w:val="vi-VN" w:eastAsia="vi-VN"/>
              </w:rPr>
            </w:pPr>
            <w:r w:rsidRPr="00B95D37">
              <w:rPr>
                <w:color w:val="000000"/>
                <w:szCs w:val="22"/>
                <w:lang w:val="vi-VN" w:eastAsia="vi-VN"/>
              </w:rPr>
              <w:t>64/3/27, Ấp 4, P</w:t>
            </w:r>
            <w:r w:rsidRPr="00B95D37">
              <w:rPr>
                <w:color w:val="000000"/>
                <w:szCs w:val="22"/>
                <w:lang w:eastAsia="vi-VN"/>
              </w:rPr>
              <w:t xml:space="preserve">hú </w:t>
            </w:r>
            <w:r w:rsidRPr="00B95D37">
              <w:rPr>
                <w:color w:val="000000"/>
                <w:szCs w:val="22"/>
                <w:lang w:val="vi-VN" w:eastAsia="vi-VN"/>
              </w:rPr>
              <w:t>X</w:t>
            </w:r>
            <w:r w:rsidRPr="00B95D37">
              <w:rPr>
                <w:color w:val="000000"/>
                <w:szCs w:val="22"/>
                <w:lang w:eastAsia="vi-VN"/>
              </w:rPr>
              <w:t>uân</w:t>
            </w:r>
            <w:r w:rsidRPr="00B95D37">
              <w:rPr>
                <w:color w:val="000000"/>
                <w:szCs w:val="22"/>
                <w:lang w:val="vi-VN" w:eastAsia="vi-VN"/>
              </w:rPr>
              <w:t>, Nhà Bè</w:t>
            </w:r>
          </w:p>
        </w:tc>
      </w:tr>
    </w:tbl>
    <w:p w:rsidR="003F5DA3" w:rsidRDefault="003F5DA3" w:rsidP="00A70C67">
      <w:pPr>
        <w:tabs>
          <w:tab w:val="left" w:pos="7500"/>
          <w:tab w:val="left" w:pos="8175"/>
        </w:tabs>
        <w:rPr>
          <w:b/>
          <w:lang w:val="fr-FR"/>
        </w:rPr>
      </w:pPr>
      <w:r w:rsidRPr="003F5DA3">
        <w:rPr>
          <w:b/>
          <w:lang w:val="fr-FR"/>
        </w:rPr>
        <w:t>Giám thị :</w:t>
      </w:r>
    </w:p>
    <w:p w:rsidR="003F5DA3" w:rsidRPr="003F5DA3" w:rsidRDefault="003F5DA3" w:rsidP="003F5DA3">
      <w:pPr>
        <w:spacing w:line="276" w:lineRule="auto"/>
        <w:jc w:val="center"/>
        <w:rPr>
          <w:rFonts w:eastAsia="SimSun"/>
          <w:b/>
          <w:bCs/>
          <w:kern w:val="1"/>
          <w:sz w:val="26"/>
          <w:lang w:eastAsia="hi-IN" w:bidi="hi-IN"/>
        </w:rPr>
      </w:pPr>
      <w:r>
        <w:rPr>
          <w:b/>
          <w:lang w:val="fr-FR"/>
        </w:rPr>
        <w:t xml:space="preserve">         </w:t>
      </w:r>
      <w:r w:rsidRPr="003F5DA3">
        <w:rPr>
          <w:rFonts w:eastAsia="SimSun"/>
          <w:b/>
          <w:bCs/>
          <w:kern w:val="1"/>
          <w:sz w:val="26"/>
          <w:lang w:eastAsia="hi-IN" w:bidi="hi-IN"/>
        </w:rPr>
        <w:t>BÁO CÁO TÌNH HÌNH TUẦN 2 ( TỪ 22/8/2016 – 27/8/2016)</w:t>
      </w:r>
    </w:p>
    <w:p w:rsidR="00BC20D9" w:rsidRDefault="00BC20D9" w:rsidP="00BC20D9">
      <w:pPr>
        <w:widowControl w:val="0"/>
        <w:suppressAutoHyphens/>
        <w:spacing w:line="276" w:lineRule="auto"/>
        <w:jc w:val="center"/>
        <w:rPr>
          <w:rFonts w:eastAsia="SimSun" w:cs="Mangal"/>
          <w:b/>
          <w:kern w:val="1"/>
          <w:sz w:val="20"/>
          <w:szCs w:val="20"/>
          <w:lang w:eastAsia="hi-IN" w:bidi="hi-IN"/>
        </w:rPr>
        <w:sectPr w:rsidR="00BC20D9" w:rsidSect="00B95D37">
          <w:type w:val="continuous"/>
          <w:pgSz w:w="12240" w:h="15840" w:code="1"/>
          <w:pgMar w:top="233" w:right="567" w:bottom="233" w:left="567" w:header="720" w:footer="720"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851"/>
        <w:gridCol w:w="850"/>
        <w:gridCol w:w="1276"/>
        <w:gridCol w:w="1559"/>
      </w:tblGrid>
      <w:tr w:rsidR="003F5DA3" w:rsidRPr="003F5DA3" w:rsidTr="00BC20D9">
        <w:tc>
          <w:tcPr>
            <w:tcW w:w="675" w:type="dxa"/>
            <w:shd w:val="clear" w:color="auto" w:fill="auto"/>
            <w:vAlign w:val="center"/>
          </w:tcPr>
          <w:p w:rsidR="003F5DA3" w:rsidRPr="003F5DA3" w:rsidRDefault="003F5DA3" w:rsidP="00BC20D9">
            <w:pPr>
              <w:widowControl w:val="0"/>
              <w:suppressAutoHyphens/>
              <w:spacing w:line="276" w:lineRule="auto"/>
              <w:jc w:val="center"/>
              <w:rPr>
                <w:rFonts w:eastAsia="SimSun" w:cs="Mangal"/>
                <w:b/>
                <w:kern w:val="1"/>
                <w:sz w:val="20"/>
                <w:szCs w:val="20"/>
                <w:lang w:eastAsia="hi-IN" w:bidi="hi-IN"/>
              </w:rPr>
            </w:pPr>
            <w:r w:rsidRPr="003F5DA3">
              <w:rPr>
                <w:rFonts w:eastAsia="SimSun" w:cs="Mangal"/>
                <w:b/>
                <w:kern w:val="1"/>
                <w:sz w:val="20"/>
                <w:szCs w:val="20"/>
                <w:lang w:eastAsia="hi-IN" w:bidi="hi-IN"/>
              </w:rPr>
              <w:lastRenderedPageBreak/>
              <w:t>STT</w:t>
            </w:r>
          </w:p>
        </w:tc>
        <w:tc>
          <w:tcPr>
            <w:tcW w:w="851" w:type="dxa"/>
            <w:shd w:val="clear" w:color="auto" w:fill="auto"/>
            <w:vAlign w:val="center"/>
          </w:tcPr>
          <w:p w:rsidR="003F5DA3" w:rsidRPr="003F5DA3" w:rsidRDefault="003F5DA3" w:rsidP="00BC20D9">
            <w:pPr>
              <w:widowControl w:val="0"/>
              <w:suppressLineNumbers/>
              <w:suppressAutoHyphens/>
              <w:spacing w:line="276" w:lineRule="auto"/>
              <w:jc w:val="center"/>
              <w:rPr>
                <w:rFonts w:eastAsia="SimSun"/>
                <w:b/>
                <w:kern w:val="1"/>
                <w:sz w:val="20"/>
                <w:szCs w:val="20"/>
                <w:lang w:eastAsia="hi-IN" w:bidi="hi-IN"/>
              </w:rPr>
            </w:pPr>
            <w:r w:rsidRPr="003F5DA3">
              <w:rPr>
                <w:rFonts w:eastAsia="SimSun"/>
                <w:b/>
                <w:kern w:val="1"/>
                <w:sz w:val="20"/>
                <w:szCs w:val="20"/>
                <w:lang w:eastAsia="hi-IN" w:bidi="hi-IN"/>
              </w:rPr>
              <w:t>LỚP</w:t>
            </w:r>
          </w:p>
        </w:tc>
        <w:tc>
          <w:tcPr>
            <w:tcW w:w="850" w:type="dxa"/>
            <w:shd w:val="clear" w:color="auto" w:fill="auto"/>
            <w:vAlign w:val="center"/>
          </w:tcPr>
          <w:p w:rsidR="003F5DA3" w:rsidRPr="003F5DA3" w:rsidRDefault="003F5DA3" w:rsidP="00BC20D9">
            <w:pPr>
              <w:widowControl w:val="0"/>
              <w:suppressLineNumbers/>
              <w:suppressAutoHyphens/>
              <w:spacing w:line="276" w:lineRule="auto"/>
              <w:jc w:val="center"/>
              <w:rPr>
                <w:rFonts w:eastAsia="SimSun"/>
                <w:b/>
                <w:kern w:val="1"/>
                <w:sz w:val="20"/>
                <w:szCs w:val="20"/>
                <w:lang w:eastAsia="hi-IN" w:bidi="hi-IN"/>
              </w:rPr>
            </w:pPr>
            <w:r w:rsidRPr="003F5DA3">
              <w:rPr>
                <w:rFonts w:eastAsia="SimSun"/>
                <w:b/>
                <w:kern w:val="1"/>
                <w:sz w:val="20"/>
                <w:szCs w:val="20"/>
                <w:lang w:eastAsia="hi-IN" w:bidi="hi-IN"/>
              </w:rPr>
              <w:t>CÓ PHÉP</w:t>
            </w:r>
          </w:p>
        </w:tc>
        <w:tc>
          <w:tcPr>
            <w:tcW w:w="1276" w:type="dxa"/>
            <w:shd w:val="clear" w:color="auto" w:fill="auto"/>
            <w:vAlign w:val="center"/>
          </w:tcPr>
          <w:p w:rsidR="003F5DA3" w:rsidRPr="003F5DA3" w:rsidRDefault="003F5DA3" w:rsidP="00BC20D9">
            <w:pPr>
              <w:widowControl w:val="0"/>
              <w:suppressLineNumbers/>
              <w:suppressAutoHyphens/>
              <w:spacing w:line="276" w:lineRule="auto"/>
              <w:jc w:val="center"/>
              <w:rPr>
                <w:rFonts w:eastAsia="SimSun"/>
                <w:b/>
                <w:kern w:val="1"/>
                <w:sz w:val="20"/>
                <w:szCs w:val="20"/>
                <w:lang w:eastAsia="hi-IN" w:bidi="hi-IN"/>
              </w:rPr>
            </w:pPr>
            <w:r w:rsidRPr="003F5DA3">
              <w:rPr>
                <w:rFonts w:eastAsia="SimSun"/>
                <w:b/>
                <w:kern w:val="1"/>
                <w:sz w:val="20"/>
                <w:szCs w:val="20"/>
                <w:lang w:eastAsia="hi-IN" w:bidi="hi-IN"/>
              </w:rPr>
              <w:t>KHÔNG PHÉP</w:t>
            </w:r>
          </w:p>
        </w:tc>
        <w:tc>
          <w:tcPr>
            <w:tcW w:w="1559" w:type="dxa"/>
            <w:shd w:val="clear" w:color="auto" w:fill="auto"/>
            <w:vAlign w:val="center"/>
          </w:tcPr>
          <w:p w:rsidR="003F5DA3" w:rsidRPr="003F5DA3" w:rsidRDefault="003F5DA3" w:rsidP="00BC20D9">
            <w:pPr>
              <w:widowControl w:val="0"/>
              <w:suppressLineNumbers/>
              <w:suppressAutoHyphens/>
              <w:spacing w:line="276" w:lineRule="auto"/>
              <w:jc w:val="center"/>
              <w:rPr>
                <w:rFonts w:eastAsia="SimSun"/>
                <w:b/>
                <w:kern w:val="1"/>
                <w:sz w:val="20"/>
                <w:szCs w:val="20"/>
                <w:lang w:eastAsia="hi-IN" w:bidi="hi-IN"/>
              </w:rPr>
            </w:pPr>
            <w:r w:rsidRPr="003F5DA3">
              <w:rPr>
                <w:rFonts w:eastAsia="SimSun"/>
                <w:b/>
                <w:kern w:val="1"/>
                <w:sz w:val="20"/>
                <w:szCs w:val="20"/>
                <w:lang w:eastAsia="hi-IN" w:bidi="hi-IN"/>
              </w:rPr>
              <w:t>TỔNG SỐ BUỔI</w:t>
            </w:r>
          </w:p>
          <w:p w:rsidR="003F5DA3" w:rsidRPr="003F5DA3" w:rsidRDefault="003F5DA3" w:rsidP="00BC20D9">
            <w:pPr>
              <w:widowControl w:val="0"/>
              <w:suppressLineNumbers/>
              <w:suppressAutoHyphens/>
              <w:spacing w:line="276" w:lineRule="auto"/>
              <w:jc w:val="center"/>
              <w:rPr>
                <w:rFonts w:eastAsia="SimSun"/>
                <w:b/>
                <w:kern w:val="1"/>
                <w:sz w:val="20"/>
                <w:szCs w:val="20"/>
                <w:lang w:eastAsia="hi-IN" w:bidi="hi-IN"/>
              </w:rPr>
            </w:pPr>
            <w:r w:rsidRPr="003F5DA3">
              <w:rPr>
                <w:rFonts w:eastAsia="SimSun"/>
                <w:b/>
                <w:kern w:val="1"/>
                <w:sz w:val="20"/>
                <w:szCs w:val="20"/>
                <w:lang w:eastAsia="hi-IN" w:bidi="hi-IN"/>
              </w:rPr>
              <w:t>NGHỈ HỌC/ TUẦN</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1</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6a1</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2</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6a2</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2</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2</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3</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6a3</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4</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6a4</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4</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4</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5</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6a5</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11</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10</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21</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6</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6a6</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6</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7</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7</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6a7</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11</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11</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8</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6a8</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3</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3</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9</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6a9</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10</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5</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15</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10</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6a10</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11</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7a1</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12</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7a2</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2</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2</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13</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7a3</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2</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3</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14</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7a4</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4</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4</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15</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7a5</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11</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6</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17</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16</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7a6</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2</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3</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17</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7a7</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12</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13</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18</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7a8</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8</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8</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lastRenderedPageBreak/>
              <w:t>19</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7a9</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8</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9</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17</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20</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7a10</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4</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5</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21</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8a1</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22</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8a2</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23</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8a3</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24</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8a4</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25</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8a5</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2</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3</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26</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8a6</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3</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6</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9</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27</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8a7</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28</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8a8</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10</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5</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15</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29</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8a9</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10</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10</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30</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9a1</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1</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31</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9a2</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5</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5</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32</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9a3</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r>
      <w:tr w:rsidR="003F5DA3" w:rsidRPr="003F5DA3" w:rsidTr="003F5DA3">
        <w:tc>
          <w:tcPr>
            <w:tcW w:w="675" w:type="dxa"/>
            <w:shd w:val="clear" w:color="auto" w:fill="auto"/>
          </w:tcPr>
          <w:p w:rsidR="003F5DA3" w:rsidRPr="003F5DA3" w:rsidRDefault="003F5DA3" w:rsidP="003F5DA3">
            <w:pPr>
              <w:widowControl w:val="0"/>
              <w:suppressAutoHyphens/>
              <w:spacing w:line="276" w:lineRule="auto"/>
              <w:jc w:val="center"/>
              <w:rPr>
                <w:rFonts w:eastAsia="SimSun" w:cs="Mangal"/>
                <w:kern w:val="1"/>
                <w:lang w:eastAsia="hi-IN" w:bidi="hi-IN"/>
              </w:rPr>
            </w:pPr>
            <w:r w:rsidRPr="003F5DA3">
              <w:rPr>
                <w:rFonts w:eastAsia="SimSun" w:cs="Mangal"/>
                <w:kern w:val="1"/>
                <w:lang w:eastAsia="hi-IN" w:bidi="hi-IN"/>
              </w:rPr>
              <w:t>33</w:t>
            </w:r>
          </w:p>
        </w:tc>
        <w:tc>
          <w:tcPr>
            <w:tcW w:w="851"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9a4</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6"/>
                <w:lang w:eastAsia="hi-IN" w:bidi="hi-IN"/>
              </w:rPr>
            </w:pPr>
            <w:r w:rsidRPr="003F5DA3">
              <w:rPr>
                <w:rFonts w:eastAsia="SimSun"/>
                <w:kern w:val="1"/>
                <w:sz w:val="26"/>
                <w:lang w:eastAsia="hi-IN" w:bidi="hi-IN"/>
              </w:rPr>
              <w:t>0</w:t>
            </w:r>
          </w:p>
        </w:tc>
      </w:tr>
      <w:tr w:rsidR="003F5DA3" w:rsidRPr="003F5DA3" w:rsidTr="003F5DA3">
        <w:tc>
          <w:tcPr>
            <w:tcW w:w="675" w:type="dxa"/>
            <w:shd w:val="clear" w:color="auto" w:fill="auto"/>
          </w:tcPr>
          <w:p w:rsidR="003F5DA3" w:rsidRPr="003F5DA3" w:rsidRDefault="003F5DA3" w:rsidP="003F5DA3">
            <w:pPr>
              <w:widowControl w:val="0"/>
              <w:suppressAutoHyphens/>
              <w:jc w:val="center"/>
              <w:rPr>
                <w:rFonts w:eastAsia="SimSun" w:cs="Mangal"/>
                <w:kern w:val="1"/>
                <w:lang w:eastAsia="hi-IN" w:bidi="hi-IN"/>
              </w:rPr>
            </w:pPr>
            <w:r w:rsidRPr="003F5DA3">
              <w:rPr>
                <w:rFonts w:eastAsia="SimSun" w:cs="Mangal"/>
                <w:kern w:val="1"/>
                <w:lang w:eastAsia="hi-IN" w:bidi="hi-IN"/>
              </w:rPr>
              <w:t>34</w:t>
            </w:r>
          </w:p>
        </w:tc>
        <w:tc>
          <w:tcPr>
            <w:tcW w:w="851" w:type="dxa"/>
            <w:shd w:val="clear" w:color="auto" w:fill="auto"/>
          </w:tcPr>
          <w:p w:rsidR="003F5DA3" w:rsidRPr="003F5DA3" w:rsidRDefault="003F5DA3" w:rsidP="003F5DA3">
            <w:pPr>
              <w:widowControl w:val="0"/>
              <w:suppressLineNumbers/>
              <w:suppressAutoHyphens/>
              <w:jc w:val="center"/>
              <w:rPr>
                <w:rFonts w:eastAsia="SimSun"/>
                <w:kern w:val="1"/>
                <w:sz w:val="26"/>
                <w:lang w:eastAsia="hi-IN" w:bidi="hi-IN"/>
              </w:rPr>
            </w:pPr>
            <w:r w:rsidRPr="003F5DA3">
              <w:rPr>
                <w:rFonts w:eastAsia="SimSun"/>
                <w:kern w:val="1"/>
                <w:sz w:val="26"/>
                <w:lang w:eastAsia="hi-IN" w:bidi="hi-IN"/>
              </w:rPr>
              <w:t>9a5</w:t>
            </w:r>
          </w:p>
        </w:tc>
        <w:tc>
          <w:tcPr>
            <w:tcW w:w="850" w:type="dxa"/>
            <w:shd w:val="clear" w:color="auto" w:fill="auto"/>
          </w:tcPr>
          <w:p w:rsidR="003F5DA3" w:rsidRPr="003F5DA3" w:rsidRDefault="003F5DA3" w:rsidP="003F5DA3">
            <w:pPr>
              <w:widowControl w:val="0"/>
              <w:suppressLineNumbers/>
              <w:suppressAutoHyphens/>
              <w:jc w:val="center"/>
              <w:rPr>
                <w:rFonts w:eastAsia="SimSun"/>
                <w:kern w:val="1"/>
                <w:sz w:val="26"/>
                <w:lang w:eastAsia="hi-IN" w:bidi="hi-IN"/>
              </w:rPr>
            </w:pPr>
            <w:r w:rsidRPr="003F5DA3">
              <w:rPr>
                <w:rFonts w:eastAsia="SimSun"/>
                <w:kern w:val="1"/>
                <w:sz w:val="26"/>
                <w:lang w:eastAsia="hi-IN" w:bidi="hi-IN"/>
              </w:rPr>
              <w:t>2</w:t>
            </w:r>
          </w:p>
        </w:tc>
        <w:tc>
          <w:tcPr>
            <w:tcW w:w="1276" w:type="dxa"/>
            <w:shd w:val="clear" w:color="auto" w:fill="auto"/>
          </w:tcPr>
          <w:p w:rsidR="003F5DA3" w:rsidRPr="003F5DA3" w:rsidRDefault="003F5DA3" w:rsidP="003F5DA3">
            <w:pPr>
              <w:widowControl w:val="0"/>
              <w:suppressLineNumbers/>
              <w:suppressAutoHyphens/>
              <w:jc w:val="center"/>
              <w:rPr>
                <w:rFonts w:eastAsia="SimSun"/>
                <w:kern w:val="1"/>
                <w:sz w:val="26"/>
                <w:lang w:eastAsia="hi-IN" w:bidi="hi-IN"/>
              </w:rPr>
            </w:pPr>
            <w:r w:rsidRPr="003F5DA3">
              <w:rPr>
                <w:rFonts w:eastAsia="SimSun"/>
                <w:kern w:val="1"/>
                <w:sz w:val="26"/>
                <w:lang w:eastAsia="hi-IN" w:bidi="hi-IN"/>
              </w:rPr>
              <w:t>5</w:t>
            </w:r>
          </w:p>
        </w:tc>
        <w:tc>
          <w:tcPr>
            <w:tcW w:w="1559" w:type="dxa"/>
            <w:shd w:val="clear" w:color="auto" w:fill="auto"/>
          </w:tcPr>
          <w:p w:rsidR="003F5DA3" w:rsidRPr="003F5DA3" w:rsidRDefault="003F5DA3" w:rsidP="003F5DA3">
            <w:pPr>
              <w:widowControl w:val="0"/>
              <w:suppressLineNumbers/>
              <w:suppressAutoHyphens/>
              <w:jc w:val="center"/>
              <w:rPr>
                <w:rFonts w:eastAsia="SimSun"/>
                <w:kern w:val="1"/>
                <w:sz w:val="26"/>
                <w:lang w:eastAsia="hi-IN" w:bidi="hi-IN"/>
              </w:rPr>
            </w:pPr>
            <w:r w:rsidRPr="003F5DA3">
              <w:rPr>
                <w:rFonts w:eastAsia="SimSun"/>
                <w:kern w:val="1"/>
                <w:sz w:val="26"/>
                <w:lang w:eastAsia="hi-IN" w:bidi="hi-IN"/>
              </w:rPr>
              <w:t>7</w:t>
            </w:r>
          </w:p>
        </w:tc>
      </w:tr>
      <w:tr w:rsidR="003F5DA3" w:rsidRPr="003F5DA3" w:rsidTr="003F5DA3">
        <w:tc>
          <w:tcPr>
            <w:tcW w:w="675" w:type="dxa"/>
            <w:shd w:val="clear" w:color="auto" w:fill="auto"/>
          </w:tcPr>
          <w:p w:rsidR="003F5DA3" w:rsidRPr="003F5DA3" w:rsidRDefault="003F5DA3" w:rsidP="003F5DA3">
            <w:pPr>
              <w:widowControl w:val="0"/>
              <w:suppressAutoHyphens/>
              <w:jc w:val="center"/>
              <w:rPr>
                <w:rFonts w:eastAsia="SimSun" w:cs="Mangal"/>
                <w:kern w:val="1"/>
                <w:lang w:eastAsia="hi-IN" w:bidi="hi-IN"/>
              </w:rPr>
            </w:pPr>
            <w:r w:rsidRPr="003F5DA3">
              <w:rPr>
                <w:rFonts w:eastAsia="SimSun" w:cs="Mangal"/>
                <w:kern w:val="1"/>
                <w:lang w:eastAsia="hi-IN" w:bidi="hi-IN"/>
              </w:rPr>
              <w:t>35</w:t>
            </w:r>
          </w:p>
        </w:tc>
        <w:tc>
          <w:tcPr>
            <w:tcW w:w="851" w:type="dxa"/>
            <w:shd w:val="clear" w:color="auto" w:fill="auto"/>
          </w:tcPr>
          <w:p w:rsidR="003F5DA3" w:rsidRPr="003F5DA3" w:rsidRDefault="003F5DA3" w:rsidP="003F5DA3">
            <w:pPr>
              <w:widowControl w:val="0"/>
              <w:suppressLineNumbers/>
              <w:suppressAutoHyphens/>
              <w:jc w:val="center"/>
              <w:rPr>
                <w:rFonts w:eastAsia="SimSun"/>
                <w:kern w:val="1"/>
                <w:sz w:val="26"/>
                <w:lang w:eastAsia="hi-IN" w:bidi="hi-IN"/>
              </w:rPr>
            </w:pPr>
            <w:r w:rsidRPr="003F5DA3">
              <w:rPr>
                <w:rFonts w:eastAsia="SimSun"/>
                <w:kern w:val="1"/>
                <w:sz w:val="26"/>
                <w:lang w:eastAsia="hi-IN" w:bidi="hi-IN"/>
              </w:rPr>
              <w:t>9a6</w:t>
            </w:r>
          </w:p>
        </w:tc>
        <w:tc>
          <w:tcPr>
            <w:tcW w:w="850" w:type="dxa"/>
            <w:shd w:val="clear" w:color="auto" w:fill="auto"/>
          </w:tcPr>
          <w:p w:rsidR="003F5DA3" w:rsidRPr="003F5DA3" w:rsidRDefault="003F5DA3" w:rsidP="003F5DA3">
            <w:pPr>
              <w:widowControl w:val="0"/>
              <w:suppressLineNumbers/>
              <w:suppressAutoHyphens/>
              <w:jc w:val="center"/>
              <w:rPr>
                <w:rFonts w:eastAsia="SimSun"/>
                <w:kern w:val="1"/>
                <w:sz w:val="26"/>
                <w:lang w:eastAsia="hi-IN" w:bidi="hi-IN"/>
              </w:rPr>
            </w:pPr>
            <w:r w:rsidRPr="003F5DA3">
              <w:rPr>
                <w:rFonts w:eastAsia="SimSun"/>
                <w:kern w:val="1"/>
                <w:sz w:val="26"/>
                <w:lang w:eastAsia="hi-IN" w:bidi="hi-IN"/>
              </w:rPr>
              <w:t>0</w:t>
            </w:r>
          </w:p>
        </w:tc>
        <w:tc>
          <w:tcPr>
            <w:tcW w:w="1276" w:type="dxa"/>
            <w:shd w:val="clear" w:color="auto" w:fill="auto"/>
          </w:tcPr>
          <w:p w:rsidR="003F5DA3" w:rsidRPr="003F5DA3" w:rsidRDefault="003F5DA3" w:rsidP="003F5DA3">
            <w:pPr>
              <w:widowControl w:val="0"/>
              <w:suppressLineNumbers/>
              <w:suppressAutoHyphens/>
              <w:jc w:val="center"/>
              <w:rPr>
                <w:rFonts w:eastAsia="SimSun"/>
                <w:kern w:val="1"/>
                <w:sz w:val="26"/>
                <w:lang w:eastAsia="hi-IN" w:bidi="hi-IN"/>
              </w:rPr>
            </w:pPr>
            <w:r w:rsidRPr="003F5DA3">
              <w:rPr>
                <w:rFonts w:eastAsia="SimSun"/>
                <w:kern w:val="1"/>
                <w:sz w:val="26"/>
                <w:lang w:eastAsia="hi-IN" w:bidi="hi-IN"/>
              </w:rPr>
              <w:t>1</w:t>
            </w:r>
          </w:p>
        </w:tc>
        <w:tc>
          <w:tcPr>
            <w:tcW w:w="1559" w:type="dxa"/>
            <w:shd w:val="clear" w:color="auto" w:fill="auto"/>
          </w:tcPr>
          <w:p w:rsidR="003F5DA3" w:rsidRPr="003F5DA3" w:rsidRDefault="003F5DA3" w:rsidP="003F5DA3">
            <w:pPr>
              <w:widowControl w:val="0"/>
              <w:suppressLineNumbers/>
              <w:suppressAutoHyphens/>
              <w:jc w:val="center"/>
              <w:rPr>
                <w:rFonts w:eastAsia="SimSun"/>
                <w:kern w:val="1"/>
                <w:sz w:val="26"/>
                <w:lang w:eastAsia="hi-IN" w:bidi="hi-IN"/>
              </w:rPr>
            </w:pPr>
            <w:r w:rsidRPr="003F5DA3">
              <w:rPr>
                <w:rFonts w:eastAsia="SimSun"/>
                <w:kern w:val="1"/>
                <w:sz w:val="26"/>
                <w:lang w:eastAsia="hi-IN" w:bidi="hi-IN"/>
              </w:rPr>
              <w:t>1</w:t>
            </w:r>
          </w:p>
        </w:tc>
      </w:tr>
      <w:tr w:rsidR="003F5DA3" w:rsidRPr="003F5DA3" w:rsidTr="003F5DA3">
        <w:tc>
          <w:tcPr>
            <w:tcW w:w="675" w:type="dxa"/>
            <w:shd w:val="clear" w:color="auto" w:fill="auto"/>
          </w:tcPr>
          <w:p w:rsidR="003F5DA3" w:rsidRPr="003F5DA3" w:rsidRDefault="003F5DA3" w:rsidP="003F5DA3">
            <w:pPr>
              <w:widowControl w:val="0"/>
              <w:suppressAutoHyphens/>
              <w:jc w:val="center"/>
              <w:rPr>
                <w:rFonts w:eastAsia="SimSun" w:cs="Mangal"/>
                <w:kern w:val="1"/>
                <w:lang w:eastAsia="hi-IN" w:bidi="hi-IN"/>
              </w:rPr>
            </w:pPr>
            <w:r w:rsidRPr="003F5DA3">
              <w:rPr>
                <w:rFonts w:eastAsia="SimSun" w:cs="Mangal"/>
                <w:kern w:val="1"/>
                <w:lang w:eastAsia="hi-IN" w:bidi="hi-IN"/>
              </w:rPr>
              <w:t>36</w:t>
            </w:r>
          </w:p>
        </w:tc>
        <w:tc>
          <w:tcPr>
            <w:tcW w:w="851" w:type="dxa"/>
            <w:shd w:val="clear" w:color="auto" w:fill="auto"/>
            <w:vAlign w:val="bottom"/>
          </w:tcPr>
          <w:p w:rsidR="003F5DA3" w:rsidRPr="003F5DA3" w:rsidRDefault="003F5DA3" w:rsidP="003F5DA3">
            <w:pPr>
              <w:widowControl w:val="0"/>
              <w:suppressLineNumbers/>
              <w:suppressAutoHyphens/>
              <w:jc w:val="center"/>
              <w:rPr>
                <w:rFonts w:eastAsia="SimSun"/>
                <w:kern w:val="1"/>
                <w:sz w:val="26"/>
                <w:lang w:eastAsia="hi-IN" w:bidi="hi-IN"/>
              </w:rPr>
            </w:pPr>
            <w:r w:rsidRPr="003F5DA3">
              <w:rPr>
                <w:rFonts w:eastAsia="SimSun"/>
                <w:kern w:val="1"/>
                <w:sz w:val="26"/>
                <w:lang w:eastAsia="hi-IN" w:bidi="hi-IN"/>
              </w:rPr>
              <w:t>9a7</w:t>
            </w:r>
          </w:p>
        </w:tc>
        <w:tc>
          <w:tcPr>
            <w:tcW w:w="850" w:type="dxa"/>
            <w:shd w:val="clear" w:color="auto" w:fill="auto"/>
          </w:tcPr>
          <w:p w:rsidR="003F5DA3" w:rsidRPr="003F5DA3" w:rsidRDefault="003F5DA3" w:rsidP="003F5DA3">
            <w:pPr>
              <w:widowControl w:val="0"/>
              <w:suppressLineNumbers/>
              <w:suppressAutoHyphens/>
              <w:jc w:val="center"/>
              <w:rPr>
                <w:rFonts w:eastAsia="SimSun"/>
                <w:kern w:val="1"/>
                <w:sz w:val="26"/>
                <w:lang w:eastAsia="hi-IN" w:bidi="hi-IN"/>
              </w:rPr>
            </w:pPr>
            <w:r w:rsidRPr="003F5DA3">
              <w:rPr>
                <w:rFonts w:eastAsia="SimSun"/>
                <w:kern w:val="1"/>
                <w:sz w:val="26"/>
                <w:lang w:eastAsia="hi-IN" w:bidi="hi-IN"/>
              </w:rPr>
              <w:t>7</w:t>
            </w:r>
          </w:p>
        </w:tc>
        <w:tc>
          <w:tcPr>
            <w:tcW w:w="1276" w:type="dxa"/>
            <w:shd w:val="clear" w:color="auto" w:fill="auto"/>
          </w:tcPr>
          <w:p w:rsidR="003F5DA3" w:rsidRPr="003F5DA3" w:rsidRDefault="003F5DA3" w:rsidP="003F5DA3">
            <w:pPr>
              <w:widowControl w:val="0"/>
              <w:suppressLineNumbers/>
              <w:suppressAutoHyphens/>
              <w:jc w:val="center"/>
              <w:rPr>
                <w:rFonts w:eastAsia="SimSun"/>
                <w:kern w:val="1"/>
                <w:sz w:val="26"/>
                <w:lang w:eastAsia="hi-IN" w:bidi="hi-IN"/>
              </w:rPr>
            </w:pPr>
            <w:r w:rsidRPr="003F5DA3">
              <w:rPr>
                <w:rFonts w:eastAsia="SimSun"/>
                <w:kern w:val="1"/>
                <w:sz w:val="26"/>
                <w:lang w:eastAsia="hi-IN" w:bidi="hi-IN"/>
              </w:rPr>
              <w:t>0</w:t>
            </w:r>
          </w:p>
        </w:tc>
        <w:tc>
          <w:tcPr>
            <w:tcW w:w="1559" w:type="dxa"/>
            <w:shd w:val="clear" w:color="auto" w:fill="auto"/>
          </w:tcPr>
          <w:p w:rsidR="003F5DA3" w:rsidRPr="003F5DA3" w:rsidRDefault="003F5DA3" w:rsidP="003F5DA3">
            <w:pPr>
              <w:widowControl w:val="0"/>
              <w:suppressLineNumbers/>
              <w:suppressAutoHyphens/>
              <w:jc w:val="center"/>
              <w:rPr>
                <w:rFonts w:eastAsia="SimSun"/>
                <w:kern w:val="1"/>
                <w:sz w:val="26"/>
                <w:lang w:eastAsia="hi-IN" w:bidi="hi-IN"/>
              </w:rPr>
            </w:pPr>
            <w:r w:rsidRPr="003F5DA3">
              <w:rPr>
                <w:rFonts w:eastAsia="SimSun"/>
                <w:kern w:val="1"/>
                <w:sz w:val="26"/>
                <w:lang w:eastAsia="hi-IN" w:bidi="hi-IN"/>
              </w:rPr>
              <w:t>7</w:t>
            </w:r>
          </w:p>
        </w:tc>
      </w:tr>
      <w:tr w:rsidR="003F5DA3" w:rsidRPr="003F5DA3" w:rsidTr="003F5DA3">
        <w:tc>
          <w:tcPr>
            <w:tcW w:w="675" w:type="dxa"/>
            <w:shd w:val="clear" w:color="auto" w:fill="auto"/>
          </w:tcPr>
          <w:p w:rsidR="003F5DA3" w:rsidRPr="003F5DA3" w:rsidRDefault="003F5DA3" w:rsidP="003F5DA3">
            <w:pPr>
              <w:widowControl w:val="0"/>
              <w:suppressAutoHyphens/>
              <w:jc w:val="center"/>
              <w:rPr>
                <w:rFonts w:eastAsia="SimSun" w:cs="Mangal"/>
                <w:kern w:val="1"/>
                <w:lang w:eastAsia="hi-IN" w:bidi="hi-IN"/>
              </w:rPr>
            </w:pPr>
            <w:r w:rsidRPr="003F5DA3">
              <w:rPr>
                <w:rFonts w:eastAsia="SimSun" w:cs="Mangal"/>
                <w:kern w:val="1"/>
                <w:lang w:eastAsia="hi-IN" w:bidi="hi-IN"/>
              </w:rPr>
              <w:t>37</w:t>
            </w:r>
          </w:p>
        </w:tc>
        <w:tc>
          <w:tcPr>
            <w:tcW w:w="851" w:type="dxa"/>
            <w:shd w:val="clear" w:color="auto" w:fill="auto"/>
            <w:vAlign w:val="bottom"/>
          </w:tcPr>
          <w:p w:rsidR="003F5DA3" w:rsidRPr="003F5DA3" w:rsidRDefault="003F5DA3" w:rsidP="003F5DA3">
            <w:pPr>
              <w:widowControl w:val="0"/>
              <w:suppressLineNumbers/>
              <w:suppressAutoHyphens/>
              <w:jc w:val="center"/>
              <w:rPr>
                <w:rFonts w:eastAsia="SimSun"/>
                <w:kern w:val="1"/>
                <w:sz w:val="26"/>
                <w:lang w:eastAsia="hi-IN" w:bidi="hi-IN"/>
              </w:rPr>
            </w:pPr>
            <w:r w:rsidRPr="003F5DA3">
              <w:rPr>
                <w:rFonts w:eastAsia="SimSun"/>
                <w:kern w:val="1"/>
                <w:sz w:val="26"/>
                <w:lang w:eastAsia="hi-IN" w:bidi="hi-IN"/>
              </w:rPr>
              <w:t>9a8</w:t>
            </w:r>
          </w:p>
        </w:tc>
        <w:tc>
          <w:tcPr>
            <w:tcW w:w="850" w:type="dxa"/>
            <w:shd w:val="clear" w:color="auto" w:fill="auto"/>
          </w:tcPr>
          <w:p w:rsidR="003F5DA3" w:rsidRPr="003F5DA3" w:rsidRDefault="003F5DA3" w:rsidP="003F5DA3">
            <w:pPr>
              <w:widowControl w:val="0"/>
              <w:suppressLineNumbers/>
              <w:suppressAutoHyphens/>
              <w:jc w:val="center"/>
              <w:rPr>
                <w:rFonts w:eastAsia="SimSun"/>
                <w:kern w:val="1"/>
                <w:sz w:val="26"/>
                <w:lang w:eastAsia="hi-IN" w:bidi="hi-IN"/>
              </w:rPr>
            </w:pPr>
            <w:r w:rsidRPr="003F5DA3">
              <w:rPr>
                <w:rFonts w:eastAsia="SimSun"/>
                <w:kern w:val="1"/>
                <w:sz w:val="26"/>
                <w:lang w:eastAsia="hi-IN" w:bidi="hi-IN"/>
              </w:rPr>
              <w:t>0</w:t>
            </w:r>
          </w:p>
        </w:tc>
        <w:tc>
          <w:tcPr>
            <w:tcW w:w="1276" w:type="dxa"/>
            <w:shd w:val="clear" w:color="auto" w:fill="auto"/>
          </w:tcPr>
          <w:p w:rsidR="003F5DA3" w:rsidRPr="003F5DA3" w:rsidRDefault="003F5DA3" w:rsidP="003F5DA3">
            <w:pPr>
              <w:widowControl w:val="0"/>
              <w:suppressLineNumbers/>
              <w:suppressAutoHyphens/>
              <w:jc w:val="center"/>
              <w:rPr>
                <w:rFonts w:eastAsia="SimSun"/>
                <w:kern w:val="1"/>
                <w:sz w:val="26"/>
                <w:lang w:eastAsia="hi-IN" w:bidi="hi-IN"/>
              </w:rPr>
            </w:pPr>
            <w:r w:rsidRPr="003F5DA3">
              <w:rPr>
                <w:rFonts w:eastAsia="SimSun"/>
                <w:kern w:val="1"/>
                <w:sz w:val="26"/>
                <w:lang w:eastAsia="hi-IN" w:bidi="hi-IN"/>
              </w:rPr>
              <w:t>0</w:t>
            </w:r>
          </w:p>
        </w:tc>
        <w:tc>
          <w:tcPr>
            <w:tcW w:w="1559" w:type="dxa"/>
            <w:shd w:val="clear" w:color="auto" w:fill="auto"/>
          </w:tcPr>
          <w:p w:rsidR="003F5DA3" w:rsidRPr="003F5DA3" w:rsidRDefault="003F5DA3" w:rsidP="003F5DA3">
            <w:pPr>
              <w:widowControl w:val="0"/>
              <w:suppressLineNumbers/>
              <w:suppressAutoHyphens/>
              <w:jc w:val="center"/>
              <w:rPr>
                <w:rFonts w:eastAsia="SimSun"/>
                <w:kern w:val="1"/>
                <w:sz w:val="26"/>
                <w:lang w:eastAsia="hi-IN" w:bidi="hi-IN"/>
              </w:rPr>
            </w:pPr>
            <w:r w:rsidRPr="003F5DA3">
              <w:rPr>
                <w:rFonts w:eastAsia="SimSun"/>
                <w:kern w:val="1"/>
                <w:sz w:val="26"/>
                <w:lang w:eastAsia="hi-IN" w:bidi="hi-IN"/>
              </w:rPr>
              <w:t>0</w:t>
            </w:r>
          </w:p>
        </w:tc>
      </w:tr>
      <w:tr w:rsidR="003F5DA3" w:rsidRPr="003F5DA3" w:rsidTr="003F5DA3">
        <w:tc>
          <w:tcPr>
            <w:tcW w:w="1526" w:type="dxa"/>
            <w:gridSpan w:val="2"/>
            <w:shd w:val="clear" w:color="auto" w:fill="auto"/>
          </w:tcPr>
          <w:p w:rsidR="003F5DA3" w:rsidRPr="003F5DA3" w:rsidRDefault="003F5DA3" w:rsidP="003F5DA3">
            <w:pPr>
              <w:widowControl w:val="0"/>
              <w:suppressLineNumbers/>
              <w:suppressAutoHyphens/>
              <w:spacing w:line="276" w:lineRule="auto"/>
              <w:jc w:val="center"/>
              <w:rPr>
                <w:rFonts w:eastAsia="SimSun"/>
                <w:kern w:val="1"/>
                <w:sz w:val="28"/>
                <w:szCs w:val="28"/>
                <w:lang w:eastAsia="hi-IN" w:bidi="hi-IN"/>
              </w:rPr>
            </w:pPr>
            <w:r w:rsidRPr="003F5DA3">
              <w:rPr>
                <w:rFonts w:eastAsia="SimSun"/>
                <w:kern w:val="1"/>
                <w:sz w:val="28"/>
                <w:szCs w:val="28"/>
                <w:lang w:eastAsia="hi-IN" w:bidi="hi-IN"/>
              </w:rPr>
              <w:t>TỔNG CỘNG</w:t>
            </w:r>
          </w:p>
        </w:tc>
        <w:tc>
          <w:tcPr>
            <w:tcW w:w="850"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8"/>
                <w:szCs w:val="28"/>
                <w:lang w:eastAsia="hi-IN" w:bidi="hi-IN"/>
              </w:rPr>
            </w:pPr>
            <w:r w:rsidRPr="003F5DA3">
              <w:rPr>
                <w:rFonts w:eastAsia="SimSun"/>
                <w:kern w:val="1"/>
                <w:sz w:val="28"/>
                <w:szCs w:val="28"/>
                <w:lang w:eastAsia="hi-IN" w:bidi="hi-IN"/>
              </w:rPr>
              <w:t>99</w:t>
            </w:r>
          </w:p>
        </w:tc>
        <w:tc>
          <w:tcPr>
            <w:tcW w:w="1276"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8"/>
                <w:szCs w:val="28"/>
                <w:lang w:eastAsia="hi-IN" w:bidi="hi-IN"/>
              </w:rPr>
            </w:pPr>
            <w:r w:rsidRPr="003F5DA3">
              <w:rPr>
                <w:rFonts w:eastAsia="SimSun"/>
                <w:kern w:val="1"/>
                <w:sz w:val="28"/>
                <w:szCs w:val="28"/>
                <w:lang w:eastAsia="hi-IN" w:bidi="hi-IN"/>
              </w:rPr>
              <w:t>96</w:t>
            </w:r>
          </w:p>
        </w:tc>
        <w:tc>
          <w:tcPr>
            <w:tcW w:w="1559" w:type="dxa"/>
            <w:shd w:val="clear" w:color="auto" w:fill="auto"/>
          </w:tcPr>
          <w:p w:rsidR="003F5DA3" w:rsidRPr="003F5DA3" w:rsidRDefault="003F5DA3" w:rsidP="003F5DA3">
            <w:pPr>
              <w:widowControl w:val="0"/>
              <w:suppressLineNumbers/>
              <w:suppressAutoHyphens/>
              <w:spacing w:line="276" w:lineRule="auto"/>
              <w:jc w:val="center"/>
              <w:rPr>
                <w:rFonts w:eastAsia="SimSun"/>
                <w:kern w:val="1"/>
                <w:sz w:val="28"/>
                <w:szCs w:val="28"/>
                <w:lang w:eastAsia="hi-IN" w:bidi="hi-IN"/>
              </w:rPr>
            </w:pPr>
            <w:r w:rsidRPr="003F5DA3">
              <w:rPr>
                <w:rFonts w:eastAsia="SimSun"/>
                <w:kern w:val="1"/>
                <w:sz w:val="28"/>
                <w:szCs w:val="28"/>
                <w:lang w:eastAsia="hi-IN" w:bidi="hi-IN"/>
              </w:rPr>
              <w:t>195</w:t>
            </w:r>
          </w:p>
        </w:tc>
      </w:tr>
    </w:tbl>
    <w:p w:rsidR="00BC20D9" w:rsidRDefault="00BC20D9" w:rsidP="003F5DA3">
      <w:pPr>
        <w:widowControl w:val="0"/>
        <w:suppressAutoHyphens/>
        <w:spacing w:line="276" w:lineRule="auto"/>
        <w:jc w:val="both"/>
        <w:rPr>
          <w:rFonts w:eastAsia="SimSun"/>
          <w:b/>
          <w:kern w:val="1"/>
          <w:sz w:val="26"/>
          <w:lang w:eastAsia="hi-IN" w:bidi="hi-IN"/>
        </w:rPr>
        <w:sectPr w:rsidR="00BC20D9" w:rsidSect="00BC20D9">
          <w:type w:val="continuous"/>
          <w:pgSz w:w="12240" w:h="15840" w:code="1"/>
          <w:pgMar w:top="233" w:right="567" w:bottom="233" w:left="567" w:header="720" w:footer="720" w:gutter="0"/>
          <w:cols w:num="2" w:space="720"/>
          <w:docGrid w:linePitch="360"/>
        </w:sectPr>
      </w:pPr>
    </w:p>
    <w:p w:rsidR="003F5DA3" w:rsidRPr="003F5DA3" w:rsidRDefault="003F5DA3" w:rsidP="003F5DA3">
      <w:pPr>
        <w:widowControl w:val="0"/>
        <w:suppressAutoHyphens/>
        <w:spacing w:line="276" w:lineRule="auto"/>
        <w:jc w:val="both"/>
        <w:rPr>
          <w:rFonts w:eastAsia="SimSun"/>
          <w:b/>
          <w:kern w:val="1"/>
          <w:sz w:val="26"/>
          <w:lang w:eastAsia="hi-IN" w:bidi="hi-IN"/>
        </w:rPr>
      </w:pPr>
      <w:r w:rsidRPr="003F5DA3">
        <w:rPr>
          <w:rFonts w:eastAsia="SimSun"/>
          <w:b/>
          <w:kern w:val="1"/>
          <w:sz w:val="26"/>
          <w:lang w:eastAsia="hi-IN" w:bidi="hi-IN"/>
        </w:rPr>
        <w:lastRenderedPageBreak/>
        <w:t xml:space="preserve">* NHẬN ĐỊNH CHUNG: </w:t>
      </w:r>
    </w:p>
    <w:p w:rsidR="003F5DA3" w:rsidRPr="003F5DA3" w:rsidRDefault="003F5DA3" w:rsidP="003F5DA3">
      <w:pPr>
        <w:widowControl w:val="0"/>
        <w:suppressAutoHyphens/>
        <w:spacing w:line="276" w:lineRule="auto"/>
        <w:jc w:val="both"/>
        <w:rPr>
          <w:rFonts w:eastAsia="SimSun"/>
          <w:b/>
          <w:kern w:val="1"/>
          <w:sz w:val="26"/>
          <w:lang w:eastAsia="hi-IN" w:bidi="hi-IN"/>
        </w:rPr>
      </w:pPr>
      <w:r w:rsidRPr="003F5DA3">
        <w:rPr>
          <w:rFonts w:eastAsia="SimSun"/>
          <w:b/>
          <w:kern w:val="1"/>
          <w:sz w:val="26"/>
          <w:lang w:eastAsia="hi-IN" w:bidi="hi-IN"/>
        </w:rPr>
        <w:t xml:space="preserve">1. Chuyên cần: </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-Tình hình nghỉ học trong tuần 2 giảm nhiều so với tuần 1 </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 Có phép: Giảm 45 trường hợp) – Tuần 1: 146 – Tuần 2: 99.</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 Không phép: Giảm 94 trường hợp – Tuần 1: 190 – Tuần 2: 96.</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 Tổng số ngày nghỉ: Giảm 141 trường hợp – Tuần 1: 336 – tuần 2: 195. </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lastRenderedPageBreak/>
        <w:t>* Lớp có tổng số buổi ngh</w:t>
      </w:r>
      <w:r w:rsidR="00BC20D9">
        <w:rPr>
          <w:rFonts w:eastAsia="SimSun"/>
          <w:kern w:val="1"/>
          <w:sz w:val="26"/>
          <w:lang w:eastAsia="hi-IN" w:bidi="hi-IN"/>
        </w:rPr>
        <w:t>ỉ</w:t>
      </w:r>
      <w:r w:rsidRPr="003F5DA3">
        <w:rPr>
          <w:rFonts w:eastAsia="SimSun"/>
          <w:kern w:val="1"/>
          <w:sz w:val="26"/>
          <w:lang w:eastAsia="hi-IN" w:bidi="hi-IN"/>
        </w:rPr>
        <w:t xml:space="preserve"> nhiều nhất:</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- 6a5: 21 buổi; 7a5: 17 buổi; 7a9: 17 buổi</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 Học sinh có số buổi ngh</w:t>
      </w:r>
      <w:r w:rsidR="00BC20D9">
        <w:rPr>
          <w:rFonts w:eastAsia="SimSun"/>
          <w:kern w:val="1"/>
          <w:sz w:val="26"/>
          <w:lang w:eastAsia="hi-IN" w:bidi="hi-IN"/>
        </w:rPr>
        <w:t>ỉ</w:t>
      </w:r>
      <w:r w:rsidRPr="003F5DA3">
        <w:rPr>
          <w:rFonts w:eastAsia="SimSun"/>
          <w:kern w:val="1"/>
          <w:sz w:val="26"/>
          <w:lang w:eastAsia="hi-IN" w:bidi="hi-IN"/>
        </w:rPr>
        <w:t xml:space="preserve"> nhiều nhất:</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- 6a5: Phương Quang 10 buổi (lý do: gãy chân)</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- 6a7: Phú Xuân 9 buổi ( Có khả năng nghỉ học luôn)</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- 6a8: Kiệt 5 buổi</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- 6a9: Hậu 9 buổi</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- 7a5: Ngọc Anh 10 buổi ( Có khả năng nghỉ học luôn)</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- 7a9: Thái 7 buổi</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- 9a2: Cẩm Tú 5 buổi.</w:t>
      </w:r>
    </w:p>
    <w:p w:rsidR="003F5DA3" w:rsidRPr="003F5DA3" w:rsidRDefault="003F5DA3" w:rsidP="003F5DA3">
      <w:pPr>
        <w:widowControl w:val="0"/>
        <w:suppressAutoHyphens/>
        <w:spacing w:line="276" w:lineRule="auto"/>
        <w:jc w:val="both"/>
        <w:rPr>
          <w:rFonts w:eastAsia="SimSun"/>
          <w:b/>
          <w:kern w:val="1"/>
          <w:sz w:val="26"/>
          <w:lang w:eastAsia="hi-IN" w:bidi="hi-IN"/>
        </w:rPr>
      </w:pPr>
      <w:r w:rsidRPr="003F5DA3">
        <w:rPr>
          <w:rFonts w:eastAsia="SimSun"/>
          <w:b/>
          <w:kern w:val="1"/>
          <w:sz w:val="26"/>
          <w:lang w:eastAsia="hi-IN" w:bidi="hi-IN"/>
        </w:rPr>
        <w:t xml:space="preserve">2. Kỹ luật </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 Bộ phận giám thị dã xử lý các trường hợp học sinh đi trễ, giỡn phá trong các tiết học, nhuộm tóc, váy ngắn, trốn học (Quang </w:t>
      </w:r>
      <w:r w:rsidR="00BC20D9">
        <w:rPr>
          <w:rFonts w:eastAsia="SimSun"/>
          <w:kern w:val="1"/>
          <w:sz w:val="26"/>
          <w:lang w:eastAsia="hi-IN" w:bidi="hi-IN"/>
        </w:rPr>
        <w:t>T</w:t>
      </w:r>
      <w:r w:rsidRPr="003F5DA3">
        <w:rPr>
          <w:rFonts w:eastAsia="SimSun"/>
          <w:kern w:val="1"/>
          <w:sz w:val="26"/>
          <w:lang w:eastAsia="hi-IN" w:bidi="hi-IN"/>
        </w:rPr>
        <w:t>rường 9a6) theo đúng quy định của nhà trường.</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 Trường hợp em Lan Vy lớp 7a9 trốn học tiết 3, 4 chiều thứ sáu giám thị đã báo lại cho GVCN lớp 7a9. </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 Trường hợp em Phương 8a6 hút Shisa sẽ kết hợp với GVCN xử lý vào sáng ngày thứ hai. </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 GVCN cần nhắc nhở các em tắt đèn, quạt, đóng cửa lớp khi học ở các phòng bộ môn, khi ra chơi, ra về. Không vào lớp vào đầu giờ, giờ ra chơi (9a2, 9a5,8a1,8a2).</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GVCN cần nhắc nhở học sinh nộp sổ đầu bài đúng quy định sau mỗi buổi học, không để sổ đầu bài trên lớp hoặc mang về nhà. </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GVCN cần trực tiếp xử lý những trường hợp vi phạm kỷ luật của lớp tránh trường hợp đùn đẩy cho giám thị xử lý. </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GVCN các lớp ở các dãy lầu 1, lầu 2, lầu 3 (nhất là các lớp 6a6 đến 6a10) tiếp tục nhắc nhở các em không ở lại trong lớp hoặc giờ ra chơi ( trừ trường hợp GVBM dò bài). Tất cả học sinh đều phải di chuyển xuống sân vào giờ chơi.  </w:t>
      </w:r>
    </w:p>
    <w:p w:rsidR="003F5DA3" w:rsidRPr="003F5DA3" w:rsidRDefault="003F5DA3" w:rsidP="003F5DA3">
      <w:pPr>
        <w:widowControl w:val="0"/>
        <w:suppressAutoHyphens/>
        <w:spacing w:line="276" w:lineRule="auto"/>
        <w:jc w:val="both"/>
        <w:rPr>
          <w:rFonts w:eastAsia="SimSun"/>
          <w:b/>
          <w:kern w:val="1"/>
          <w:sz w:val="26"/>
          <w:lang w:eastAsia="hi-IN" w:bidi="hi-IN"/>
        </w:rPr>
      </w:pPr>
      <w:r w:rsidRPr="003F5DA3">
        <w:rPr>
          <w:rFonts w:eastAsia="SimSun"/>
          <w:b/>
          <w:kern w:val="1"/>
          <w:sz w:val="26"/>
          <w:lang w:eastAsia="hi-IN" w:bidi="hi-IN"/>
        </w:rPr>
        <w:t>3. Truy bài đầu giờ</w:t>
      </w:r>
    </w:p>
    <w:p w:rsidR="003F5DA3" w:rsidRPr="003F5DA3" w:rsidRDefault="003F5DA3" w:rsidP="003F5DA3">
      <w:pPr>
        <w:widowControl w:val="0"/>
        <w:suppressAutoHyphens/>
        <w:spacing w:line="276" w:lineRule="auto"/>
        <w:jc w:val="both"/>
        <w:rPr>
          <w:rFonts w:eastAsia="SimSun"/>
          <w:b/>
          <w:kern w:val="1"/>
          <w:sz w:val="26"/>
          <w:lang w:eastAsia="hi-IN" w:bidi="hi-IN"/>
        </w:rPr>
      </w:pPr>
      <w:r w:rsidRPr="003F5DA3">
        <w:rPr>
          <w:rFonts w:eastAsia="SimSun"/>
          <w:kern w:val="1"/>
          <w:sz w:val="26"/>
          <w:lang w:eastAsia="hi-IN" w:bidi="hi-IN"/>
        </w:rPr>
        <w:t>- Đa số các lớp thực hiện đúng quy định.</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Lớp được đánh giá tốt nhất trong thời gian qua: Lớp 8a4.</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Các lớp cần chấn chỉnh, sắp xếp tổ chức truy bài tốt hơn: Từ 8a5 đến 8a9; 7a1,7a2, 7a8,7a9,7a10. </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GVCN đã thường xuyên có mặt trong giờ truy bài đầu giờ để hỗ trợ với bộ phận giám thi: 8a4, 7a6, 7a7, 9a2, 9a3</w:t>
      </w:r>
      <w:r w:rsidR="00BC20D9">
        <w:rPr>
          <w:rFonts w:eastAsia="SimSun"/>
          <w:kern w:val="1"/>
          <w:sz w:val="26"/>
          <w:lang w:eastAsia="hi-IN" w:bidi="hi-IN"/>
        </w:rPr>
        <w:t>.</w:t>
      </w:r>
    </w:p>
    <w:p w:rsidR="00BC20D9"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Cần sắp xếp và tổ chức lại hình thức dò bài dưới sân của nhóm truy bài các lớp 9a1,9a2,9a3 </w:t>
      </w:r>
    </w:p>
    <w:p w:rsidR="003F5DA3" w:rsidRPr="003F5DA3" w:rsidRDefault="003F5DA3" w:rsidP="003F5DA3">
      <w:pPr>
        <w:widowControl w:val="0"/>
        <w:suppressAutoHyphens/>
        <w:spacing w:line="276" w:lineRule="auto"/>
        <w:jc w:val="both"/>
        <w:rPr>
          <w:rFonts w:eastAsia="SimSun"/>
          <w:b/>
          <w:kern w:val="1"/>
          <w:sz w:val="26"/>
          <w:lang w:eastAsia="hi-IN" w:bidi="hi-IN"/>
        </w:rPr>
      </w:pPr>
      <w:r w:rsidRPr="003F5DA3">
        <w:rPr>
          <w:rFonts w:eastAsia="SimSun"/>
          <w:b/>
          <w:kern w:val="1"/>
          <w:sz w:val="26"/>
          <w:lang w:eastAsia="hi-IN" w:bidi="hi-IN"/>
        </w:rPr>
        <w:t>4. Vệ sinh lớ</w:t>
      </w:r>
      <w:r w:rsidR="00BB2E4A">
        <w:rPr>
          <w:rFonts w:eastAsia="SimSun"/>
          <w:b/>
          <w:kern w:val="1"/>
          <w:sz w:val="26"/>
          <w:lang w:eastAsia="hi-IN" w:bidi="hi-IN"/>
        </w:rPr>
        <w:t>p</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Các lớp thực hiện khá tốt. Việc xả rác bừa bãi trên sân trường giảm nhiều. </w:t>
      </w:r>
    </w:p>
    <w:p w:rsidR="003F5DA3" w:rsidRPr="003F5DA3" w:rsidRDefault="003F5DA3" w:rsidP="003F5DA3">
      <w:pPr>
        <w:widowControl w:val="0"/>
        <w:suppressAutoHyphens/>
        <w:spacing w:line="276" w:lineRule="auto"/>
        <w:jc w:val="both"/>
        <w:rPr>
          <w:rFonts w:eastAsia="SimSun"/>
          <w:kern w:val="1"/>
          <w:sz w:val="26"/>
          <w:lang w:eastAsia="hi-IN" w:bidi="hi-IN"/>
        </w:rPr>
      </w:pPr>
      <w:r w:rsidRPr="003F5DA3">
        <w:rPr>
          <w:rFonts w:eastAsia="SimSun"/>
          <w:kern w:val="1"/>
          <w:sz w:val="26"/>
          <w:lang w:eastAsia="hi-IN" w:bidi="hi-IN"/>
        </w:rPr>
        <w:t xml:space="preserve">- GVCN cần nhắc nhở các em (nhất là lớp 6) không mang thức ăn, nước ngọt vào lớp. Ăn sáng đúng vị trí quy định, chổi quét lớp, chổi lau nhà cần treo gọn gàng sạch sẽ phía cuối lớp. </w:t>
      </w:r>
    </w:p>
    <w:p w:rsidR="003F5DA3" w:rsidRPr="003F5DA3" w:rsidRDefault="003F5DA3" w:rsidP="003F5DA3">
      <w:pPr>
        <w:widowControl w:val="0"/>
        <w:suppressAutoHyphens/>
        <w:spacing w:line="276" w:lineRule="auto"/>
        <w:jc w:val="both"/>
        <w:rPr>
          <w:rFonts w:eastAsia="SimSun" w:cs="Mangal"/>
          <w:kern w:val="1"/>
          <w:lang w:eastAsia="hi-IN" w:bidi="hi-IN"/>
        </w:rPr>
      </w:pPr>
      <w:r w:rsidRPr="003F5DA3">
        <w:rPr>
          <w:rFonts w:eastAsia="SimSun"/>
          <w:kern w:val="1"/>
          <w:sz w:val="26"/>
          <w:lang w:eastAsia="hi-IN" w:bidi="hi-IN"/>
        </w:rPr>
        <w:t>- GVCN cần nhắc nhở tổ trực thực hiện vệ sinh lớp nhanh hơn, tránh trường hợp để quá nhiều phụ huynh chờ đón các em trước cổng trường vào giờ ra về.</w:t>
      </w:r>
    </w:p>
    <w:p w:rsidR="00BC20D9" w:rsidRDefault="00BC20D9" w:rsidP="003F5DA3">
      <w:pPr>
        <w:widowControl w:val="0"/>
        <w:suppressAutoHyphens/>
        <w:spacing w:line="276" w:lineRule="auto"/>
        <w:jc w:val="both"/>
        <w:rPr>
          <w:rFonts w:eastAsia="SimSun" w:cs="Mangal"/>
          <w:b/>
          <w:kern w:val="1"/>
          <w:lang w:eastAsia="hi-IN" w:bidi="hi-IN"/>
        </w:rPr>
      </w:pPr>
      <w:r>
        <w:rPr>
          <w:rFonts w:eastAsia="SimSun" w:cs="Mangal"/>
          <w:b/>
          <w:kern w:val="1"/>
          <w:lang w:eastAsia="hi-IN" w:bidi="hi-IN"/>
        </w:rPr>
        <w:t>Công tác Độ</w:t>
      </w:r>
      <w:r w:rsidR="00BB2E4A">
        <w:rPr>
          <w:rFonts w:eastAsia="SimSun" w:cs="Mangal"/>
          <w:b/>
          <w:kern w:val="1"/>
          <w:lang w:eastAsia="hi-IN" w:bidi="hi-IN"/>
        </w:rPr>
        <w:t>i</w:t>
      </w:r>
    </w:p>
    <w:p w:rsidR="00BC20D9" w:rsidRPr="00BB2E4A" w:rsidRDefault="00BC20D9" w:rsidP="00BC20D9">
      <w:pPr>
        <w:widowControl w:val="0"/>
        <w:numPr>
          <w:ilvl w:val="0"/>
          <w:numId w:val="5"/>
        </w:numPr>
        <w:suppressAutoHyphens/>
        <w:spacing w:line="276" w:lineRule="auto"/>
        <w:jc w:val="both"/>
        <w:rPr>
          <w:rFonts w:eastAsia="SimSun" w:cs="Mangal"/>
          <w:kern w:val="1"/>
          <w:lang w:eastAsia="hi-IN" w:bidi="hi-IN"/>
        </w:rPr>
      </w:pPr>
      <w:r w:rsidRPr="00BB2E4A">
        <w:rPr>
          <w:rFonts w:eastAsia="SimSun" w:cs="Mangal"/>
          <w:kern w:val="1"/>
          <w:lang w:eastAsia="hi-IN" w:bidi="hi-IN"/>
        </w:rPr>
        <w:t>Kế hoạch Nụ cười hồng 1</w:t>
      </w:r>
    </w:p>
    <w:p w:rsidR="00BC20D9" w:rsidRPr="00BB2E4A" w:rsidRDefault="00BC20D9" w:rsidP="00BC20D9">
      <w:pPr>
        <w:widowControl w:val="0"/>
        <w:numPr>
          <w:ilvl w:val="0"/>
          <w:numId w:val="5"/>
        </w:numPr>
        <w:suppressAutoHyphens/>
        <w:spacing w:line="276" w:lineRule="auto"/>
        <w:jc w:val="both"/>
        <w:rPr>
          <w:rFonts w:eastAsia="SimSun" w:cs="Mangal"/>
          <w:kern w:val="1"/>
          <w:lang w:eastAsia="hi-IN" w:bidi="hi-IN"/>
        </w:rPr>
      </w:pPr>
      <w:r w:rsidRPr="00BB2E4A">
        <w:rPr>
          <w:rFonts w:eastAsia="SimSun" w:cs="Mangal"/>
          <w:kern w:val="1"/>
          <w:lang w:eastAsia="hi-IN" w:bidi="hi-IN"/>
        </w:rPr>
        <w:t>Kế hoạch làm lồng đèn</w:t>
      </w:r>
    </w:p>
    <w:p w:rsidR="00BC20D9" w:rsidRPr="00BB2E4A" w:rsidRDefault="00BC20D9" w:rsidP="00BC20D9">
      <w:pPr>
        <w:widowControl w:val="0"/>
        <w:numPr>
          <w:ilvl w:val="0"/>
          <w:numId w:val="5"/>
        </w:numPr>
        <w:suppressAutoHyphens/>
        <w:spacing w:line="276" w:lineRule="auto"/>
        <w:jc w:val="both"/>
        <w:rPr>
          <w:rFonts w:eastAsia="SimSun" w:cs="Mangal"/>
          <w:kern w:val="1"/>
          <w:lang w:eastAsia="hi-IN" w:bidi="hi-IN"/>
        </w:rPr>
      </w:pPr>
      <w:r w:rsidRPr="00BB2E4A">
        <w:rPr>
          <w:rFonts w:eastAsia="SimSun" w:cs="Mangal"/>
          <w:kern w:val="1"/>
          <w:lang w:eastAsia="hi-IN" w:bidi="hi-IN"/>
        </w:rPr>
        <w:t>Kế hoạch tổ chức “ Đêm hội trăng rằm”</w:t>
      </w:r>
    </w:p>
    <w:p w:rsidR="00BC20D9" w:rsidRPr="00BB2E4A" w:rsidRDefault="00BC20D9" w:rsidP="00BC20D9">
      <w:pPr>
        <w:widowControl w:val="0"/>
        <w:numPr>
          <w:ilvl w:val="0"/>
          <w:numId w:val="5"/>
        </w:numPr>
        <w:suppressAutoHyphens/>
        <w:spacing w:line="276" w:lineRule="auto"/>
        <w:jc w:val="both"/>
        <w:rPr>
          <w:rFonts w:eastAsia="SimSun" w:cs="Mangal"/>
          <w:kern w:val="1"/>
          <w:lang w:eastAsia="hi-IN" w:bidi="hi-IN"/>
        </w:rPr>
      </w:pPr>
      <w:r w:rsidRPr="00BB2E4A">
        <w:rPr>
          <w:rFonts w:eastAsia="SimSun" w:cs="Mangal"/>
          <w:kern w:val="1"/>
          <w:lang w:eastAsia="hi-IN" w:bidi="hi-IN"/>
        </w:rPr>
        <w:t>Công trình Măng non cấp Chi Đội</w:t>
      </w:r>
    </w:p>
    <w:p w:rsidR="00BC20D9" w:rsidRPr="00BB2E4A" w:rsidRDefault="00BC20D9" w:rsidP="00BC20D9">
      <w:pPr>
        <w:widowControl w:val="0"/>
        <w:numPr>
          <w:ilvl w:val="0"/>
          <w:numId w:val="5"/>
        </w:numPr>
        <w:suppressAutoHyphens/>
        <w:spacing w:line="276" w:lineRule="auto"/>
        <w:jc w:val="both"/>
        <w:rPr>
          <w:rFonts w:eastAsia="SimSun" w:cs="Mangal"/>
          <w:kern w:val="1"/>
          <w:lang w:eastAsia="hi-IN" w:bidi="hi-IN"/>
        </w:rPr>
      </w:pPr>
      <w:r w:rsidRPr="00BB2E4A">
        <w:rPr>
          <w:rFonts w:eastAsia="SimSun" w:cs="Mangal"/>
          <w:kern w:val="1"/>
          <w:lang w:eastAsia="hi-IN" w:bidi="hi-IN"/>
        </w:rPr>
        <w:t>Thang điểm thi đua của Liên đội.</w:t>
      </w:r>
    </w:p>
    <w:p w:rsidR="00BC20D9" w:rsidRDefault="00BC20D9" w:rsidP="003F5DA3">
      <w:pPr>
        <w:widowControl w:val="0"/>
        <w:suppressAutoHyphens/>
        <w:spacing w:line="276" w:lineRule="auto"/>
        <w:jc w:val="both"/>
        <w:rPr>
          <w:rFonts w:eastAsia="SimSun" w:cs="Mangal"/>
          <w:b/>
          <w:kern w:val="1"/>
          <w:lang w:eastAsia="hi-IN" w:bidi="hi-IN"/>
        </w:rPr>
      </w:pPr>
    </w:p>
    <w:p w:rsidR="00BC20D9" w:rsidRDefault="00BC20D9" w:rsidP="003F5DA3">
      <w:pPr>
        <w:widowControl w:val="0"/>
        <w:suppressAutoHyphens/>
        <w:spacing w:line="276" w:lineRule="auto"/>
        <w:jc w:val="both"/>
        <w:rPr>
          <w:rFonts w:eastAsia="SimSun" w:cs="Mangal"/>
          <w:b/>
          <w:kern w:val="1"/>
          <w:lang w:eastAsia="hi-IN" w:bidi="hi-IN"/>
        </w:rPr>
      </w:pPr>
    </w:p>
    <w:p w:rsidR="00BC20D9" w:rsidRDefault="00BC20D9" w:rsidP="003F5DA3">
      <w:pPr>
        <w:widowControl w:val="0"/>
        <w:suppressAutoHyphens/>
        <w:spacing w:line="276" w:lineRule="auto"/>
        <w:jc w:val="both"/>
        <w:rPr>
          <w:rFonts w:eastAsia="SimSun" w:cs="Mangal"/>
          <w:b/>
          <w:kern w:val="1"/>
          <w:lang w:eastAsia="hi-IN" w:bidi="hi-IN"/>
        </w:rPr>
      </w:pPr>
    </w:p>
    <w:p w:rsidR="003F5DA3" w:rsidRPr="003F5DA3" w:rsidRDefault="003F5DA3" w:rsidP="003F5DA3">
      <w:pPr>
        <w:widowControl w:val="0"/>
        <w:suppressAutoHyphens/>
        <w:spacing w:line="276" w:lineRule="auto"/>
        <w:jc w:val="both"/>
        <w:rPr>
          <w:rFonts w:eastAsia="SimSun" w:cs="Mangal"/>
          <w:b/>
          <w:kern w:val="1"/>
          <w:lang w:eastAsia="hi-IN" w:bidi="hi-IN"/>
        </w:rPr>
      </w:pPr>
      <w:r w:rsidRPr="003F5DA3">
        <w:rPr>
          <w:rFonts w:eastAsia="SimSun" w:cs="Mangal"/>
          <w:b/>
          <w:kern w:val="1"/>
          <w:lang w:eastAsia="hi-IN" w:bidi="hi-IN"/>
        </w:rPr>
        <w:t>5</w:t>
      </w:r>
      <w:r w:rsidR="00BC20D9">
        <w:rPr>
          <w:rFonts w:eastAsia="SimSun" w:cs="Mangal"/>
          <w:b/>
          <w:kern w:val="1"/>
          <w:lang w:eastAsia="hi-IN" w:bidi="hi-IN"/>
        </w:rPr>
        <w:t xml:space="preserve">. </w:t>
      </w:r>
      <w:r w:rsidRPr="003F5DA3">
        <w:rPr>
          <w:rFonts w:eastAsia="SimSun" w:cs="Mangal"/>
          <w:b/>
          <w:kern w:val="1"/>
          <w:lang w:eastAsia="hi-IN" w:bidi="hi-IN"/>
        </w:rPr>
        <w:t xml:space="preserve">Một vài ý kiến trong việc xếp hạng thi đua trong tuần theo bảng điểm Liên đội </w:t>
      </w:r>
    </w:p>
    <w:p w:rsidR="003F5DA3" w:rsidRPr="003F5DA3" w:rsidRDefault="003F5DA3" w:rsidP="003F5DA3">
      <w:pPr>
        <w:widowControl w:val="0"/>
        <w:suppressAutoHyphens/>
        <w:spacing w:line="276" w:lineRule="auto"/>
        <w:jc w:val="both"/>
        <w:rPr>
          <w:rFonts w:eastAsia="SimSun" w:cs="Mangal"/>
          <w:kern w:val="1"/>
          <w:lang w:eastAsia="hi-IN" w:bidi="hi-IN"/>
        </w:rPr>
      </w:pPr>
      <w:r w:rsidRPr="003F5DA3">
        <w:rPr>
          <w:rFonts w:eastAsia="SimSun" w:cs="Mangal"/>
          <w:kern w:val="1"/>
          <w:lang w:eastAsia="hi-IN" w:bidi="hi-IN"/>
        </w:rPr>
        <w:t xml:space="preserve">    Nhằm nâng chất hoạt động thi đua hàng tuần của Liên đội, góp phần nâng cao hơn nửa nề nếp kỷ luật trường lớp, tạo sự quan tâm của GVCN các lớp đến hoạt động thi đua của lớp mình, bản thân xin có một vài kiến nghị sau: </w:t>
      </w:r>
    </w:p>
    <w:p w:rsidR="003F5DA3" w:rsidRPr="003F5DA3" w:rsidRDefault="003F5DA3" w:rsidP="003F5DA3">
      <w:pPr>
        <w:widowControl w:val="0"/>
        <w:suppressAutoHyphens/>
        <w:spacing w:line="276" w:lineRule="auto"/>
        <w:jc w:val="both"/>
        <w:rPr>
          <w:rFonts w:eastAsia="SimSun" w:cs="Mangal"/>
          <w:b/>
          <w:kern w:val="1"/>
          <w:lang w:eastAsia="hi-IN" w:bidi="hi-IN"/>
        </w:rPr>
      </w:pPr>
      <w:r w:rsidRPr="003F5DA3">
        <w:rPr>
          <w:rFonts w:eastAsia="SimSun" w:cs="Mangal"/>
          <w:b/>
          <w:kern w:val="1"/>
          <w:lang w:eastAsia="hi-IN" w:bidi="hi-IN"/>
        </w:rPr>
        <w:t xml:space="preserve">  - Việc xếp hạng thi đua trong tuần giữa các chi đội nên chia thành 4 tiêu chi: Giỏi, khá, trung bình, yếu. </w:t>
      </w:r>
    </w:p>
    <w:p w:rsidR="003F5DA3" w:rsidRPr="003F5DA3" w:rsidRDefault="003F5DA3" w:rsidP="003F5DA3">
      <w:pPr>
        <w:widowControl w:val="0"/>
        <w:suppressAutoHyphens/>
        <w:spacing w:line="276" w:lineRule="auto"/>
        <w:jc w:val="both"/>
        <w:rPr>
          <w:rFonts w:eastAsia="SimSun" w:cs="Mangal"/>
          <w:b/>
          <w:kern w:val="1"/>
          <w:lang w:eastAsia="hi-IN" w:bidi="hi-IN"/>
        </w:rPr>
      </w:pPr>
      <w:r w:rsidRPr="003F5DA3">
        <w:rPr>
          <w:rFonts w:eastAsia="SimSun" w:cs="Mangal"/>
          <w:b/>
          <w:kern w:val="1"/>
          <w:lang w:eastAsia="hi-IN" w:bidi="hi-IN"/>
        </w:rPr>
        <w:t xml:space="preserve">  * Ví dụ:  Những Chi đội đạt điểm từ  600 điểm – 700/tuần – Xếp loại: Giỏi</w:t>
      </w:r>
    </w:p>
    <w:p w:rsidR="003F5DA3" w:rsidRPr="003F5DA3" w:rsidRDefault="003F5DA3" w:rsidP="003F5DA3">
      <w:pPr>
        <w:widowControl w:val="0"/>
        <w:suppressAutoHyphens/>
        <w:spacing w:line="276" w:lineRule="auto"/>
        <w:jc w:val="both"/>
        <w:rPr>
          <w:rFonts w:eastAsia="SimSun" w:cs="Mangal"/>
          <w:b/>
          <w:kern w:val="1"/>
          <w:lang w:eastAsia="hi-IN" w:bidi="hi-IN"/>
        </w:rPr>
      </w:pPr>
      <w:r w:rsidRPr="003F5DA3">
        <w:rPr>
          <w:rFonts w:eastAsia="SimSun" w:cs="Mangal"/>
          <w:b/>
          <w:kern w:val="1"/>
          <w:lang w:eastAsia="hi-IN" w:bidi="hi-IN"/>
        </w:rPr>
        <w:t xml:space="preserve">                  Những Chi đội đạt điểm từ  500 điểm – 599/tuần – Xếp loại: Khá</w:t>
      </w:r>
    </w:p>
    <w:p w:rsidR="003F5DA3" w:rsidRPr="003F5DA3" w:rsidRDefault="003F5DA3" w:rsidP="003F5DA3">
      <w:pPr>
        <w:widowControl w:val="0"/>
        <w:suppressAutoHyphens/>
        <w:spacing w:line="276" w:lineRule="auto"/>
        <w:jc w:val="both"/>
        <w:rPr>
          <w:rFonts w:eastAsia="SimSun" w:cs="Mangal"/>
          <w:b/>
          <w:kern w:val="1"/>
          <w:lang w:eastAsia="hi-IN" w:bidi="hi-IN"/>
        </w:rPr>
      </w:pPr>
      <w:r w:rsidRPr="003F5DA3">
        <w:rPr>
          <w:rFonts w:eastAsia="SimSun" w:cs="Mangal"/>
          <w:b/>
          <w:kern w:val="1"/>
          <w:lang w:eastAsia="hi-IN" w:bidi="hi-IN"/>
        </w:rPr>
        <w:t xml:space="preserve">                  Những Chi đội đạt điểm từ  300 điểm – 499/tuần – Xếp loại: Trung bình.</w:t>
      </w:r>
    </w:p>
    <w:p w:rsidR="003F5DA3" w:rsidRPr="003F5DA3" w:rsidRDefault="003F5DA3" w:rsidP="003F5DA3">
      <w:pPr>
        <w:widowControl w:val="0"/>
        <w:suppressAutoHyphens/>
        <w:spacing w:line="276" w:lineRule="auto"/>
        <w:jc w:val="both"/>
        <w:rPr>
          <w:rFonts w:eastAsia="SimSun" w:cs="Mangal"/>
          <w:b/>
          <w:kern w:val="1"/>
          <w:lang w:eastAsia="hi-IN" w:bidi="hi-IN"/>
        </w:rPr>
      </w:pPr>
      <w:r w:rsidRPr="003F5DA3">
        <w:rPr>
          <w:rFonts w:eastAsia="SimSun" w:cs="Mangal"/>
          <w:b/>
          <w:kern w:val="1"/>
          <w:lang w:eastAsia="hi-IN" w:bidi="hi-IN"/>
        </w:rPr>
        <w:t xml:space="preserve">                  Những Chi đội đạt  dưới 300 điểm/ tuần  – Xếp loại: Yếu</w:t>
      </w:r>
    </w:p>
    <w:p w:rsidR="003F5DA3" w:rsidRPr="003F5DA3" w:rsidRDefault="003F5DA3" w:rsidP="003F5DA3">
      <w:pPr>
        <w:widowControl w:val="0"/>
        <w:suppressAutoHyphens/>
        <w:spacing w:line="276" w:lineRule="auto"/>
        <w:jc w:val="both"/>
        <w:rPr>
          <w:rFonts w:eastAsia="SimSun" w:cs="Mangal"/>
          <w:b/>
          <w:kern w:val="1"/>
          <w:lang w:eastAsia="hi-IN" w:bidi="hi-IN"/>
        </w:rPr>
      </w:pPr>
      <w:r w:rsidRPr="003F5DA3">
        <w:rPr>
          <w:rFonts w:eastAsia="SimSun" w:cs="Mangal"/>
          <w:b/>
          <w:kern w:val="1"/>
          <w:lang w:eastAsia="hi-IN" w:bidi="hi-IN"/>
        </w:rPr>
        <w:t xml:space="preserve">Sau đó tiến hành xếp hạng từ giỏi đến yếu. </w:t>
      </w:r>
    </w:p>
    <w:p w:rsidR="003F5DA3" w:rsidRPr="003F5DA3" w:rsidRDefault="003F5DA3" w:rsidP="003F5DA3">
      <w:pPr>
        <w:widowControl w:val="0"/>
        <w:suppressAutoHyphens/>
        <w:spacing w:line="276" w:lineRule="auto"/>
        <w:jc w:val="both"/>
        <w:rPr>
          <w:rFonts w:eastAsia="SimSun" w:cs="Mangal"/>
          <w:b/>
          <w:kern w:val="1"/>
          <w:lang w:eastAsia="hi-IN" w:bidi="hi-IN"/>
        </w:rPr>
      </w:pPr>
      <w:r w:rsidRPr="003F5DA3">
        <w:rPr>
          <w:rFonts w:eastAsia="SimSun" w:cs="Mangal"/>
          <w:b/>
          <w:kern w:val="1"/>
          <w:lang w:eastAsia="hi-IN" w:bidi="hi-IN"/>
        </w:rPr>
        <w:t xml:space="preserve">     Cách đánh giá này buộc GVCN các lớp xếp loại trung bình, yếu phải quan tâm hơn đến nề nếp lớp, để tách khỏi tốp “nguy hiểm” trong tuần, tính thi đua giữa các lớp sẽ rất cao.</w:t>
      </w:r>
    </w:p>
    <w:p w:rsidR="003F5DA3" w:rsidRPr="003F5DA3" w:rsidRDefault="003F5DA3" w:rsidP="003F5DA3">
      <w:pPr>
        <w:widowControl w:val="0"/>
        <w:suppressAutoHyphens/>
        <w:spacing w:line="276" w:lineRule="auto"/>
        <w:jc w:val="both"/>
        <w:rPr>
          <w:rFonts w:eastAsia="SimSun" w:cs="Mangal"/>
          <w:b/>
          <w:kern w:val="1"/>
          <w:lang w:eastAsia="hi-IN" w:bidi="hi-IN"/>
        </w:rPr>
      </w:pPr>
      <w:r w:rsidRPr="003F5DA3">
        <w:rPr>
          <w:rFonts w:eastAsia="SimSun" w:cs="Mangal"/>
          <w:b/>
          <w:kern w:val="1"/>
          <w:lang w:eastAsia="hi-IN" w:bidi="hi-IN"/>
        </w:rPr>
        <w:t xml:space="preserve">     Cách đánh giá này mang tính phân loại rõ ràng hơn, so với cách xếp loại cũ chỉ phân định được các thứ hạng nhất, nhì, ba ( được khen thưởng)  và hạng cuối cùng (bị phạt). </w:t>
      </w:r>
    </w:p>
    <w:p w:rsidR="003F5DA3" w:rsidRPr="003F5DA3" w:rsidRDefault="003F5DA3" w:rsidP="003F5DA3">
      <w:pPr>
        <w:widowControl w:val="0"/>
        <w:suppressAutoHyphens/>
        <w:spacing w:line="276" w:lineRule="auto"/>
        <w:jc w:val="both"/>
        <w:rPr>
          <w:rFonts w:eastAsia="SimSun" w:cs="Mangal"/>
          <w:b/>
          <w:kern w:val="1"/>
          <w:lang w:eastAsia="hi-IN" w:bidi="hi-IN"/>
        </w:rPr>
      </w:pPr>
      <w:r w:rsidRPr="003F5DA3">
        <w:rPr>
          <w:rFonts w:eastAsia="SimSun" w:cs="Mangal"/>
          <w:b/>
          <w:kern w:val="1"/>
          <w:lang w:eastAsia="hi-IN" w:bidi="hi-IN"/>
        </w:rPr>
        <w:t xml:space="preserve">     Cách đánh giá này sẽ hạn chế cách suy nghỉ an toàn không mang tính tích cực từ cách  xếp loại thi đua của những năm vừa qua: “miễn sao đừng hạng chót, hạng 36/37 là tốt rồi”. </w:t>
      </w:r>
    </w:p>
    <w:p w:rsidR="001F61B8" w:rsidRPr="003F5DA3" w:rsidRDefault="00EE05AC" w:rsidP="00A70C67">
      <w:pPr>
        <w:tabs>
          <w:tab w:val="left" w:pos="7500"/>
          <w:tab w:val="left" w:pos="8175"/>
        </w:tabs>
        <w:rPr>
          <w:b/>
          <w:lang w:val="fr-FR"/>
        </w:rPr>
      </w:pPr>
      <w:r w:rsidRPr="003F5DA3">
        <w:rPr>
          <w:b/>
          <w:lang w:val="fr-FR"/>
        </w:rPr>
        <w:tab/>
      </w:r>
      <w:r w:rsidR="00A70C67" w:rsidRPr="003F5DA3">
        <w:rPr>
          <w:b/>
          <w:lang w:val="fr-FR"/>
        </w:rPr>
        <w:tab/>
        <w:t xml:space="preserve">            </w:t>
      </w:r>
    </w:p>
    <w:sectPr w:rsidR="001F61B8" w:rsidRPr="003F5DA3" w:rsidSect="00B95D37">
      <w:type w:val="continuous"/>
      <w:pgSz w:w="12240" w:h="15840" w:code="1"/>
      <w:pgMar w:top="233" w:right="567" w:bottom="233" w:left="5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AD02FA"/>
    <w:multiLevelType w:val="hybridMultilevel"/>
    <w:tmpl w:val="F88CA3C0"/>
    <w:lvl w:ilvl="0" w:tplc="99A61F2C">
      <w:start w:val="2"/>
      <w:numFmt w:val="bullet"/>
      <w:lvlText w:val="-"/>
      <w:lvlJc w:val="left"/>
      <w:pPr>
        <w:ind w:left="644" w:hanging="360"/>
      </w:pPr>
      <w:rPr>
        <w:rFonts w:ascii="Times New Roman" w:eastAsia="Times New Roman" w:hAnsi="Times New Roman" w:cs="Times New Roman" w:hint="default"/>
        <w:b/>
      </w:rPr>
    </w:lvl>
    <w:lvl w:ilvl="1" w:tplc="042A0003" w:tentative="1">
      <w:start w:val="1"/>
      <w:numFmt w:val="bullet"/>
      <w:lvlText w:val="o"/>
      <w:lvlJc w:val="left"/>
      <w:pPr>
        <w:ind w:left="1364" w:hanging="360"/>
      </w:pPr>
      <w:rPr>
        <w:rFonts w:ascii="Courier New" w:hAnsi="Courier New" w:cs="Courier New" w:hint="default"/>
      </w:rPr>
    </w:lvl>
    <w:lvl w:ilvl="2" w:tplc="042A0005" w:tentative="1">
      <w:start w:val="1"/>
      <w:numFmt w:val="bullet"/>
      <w:lvlText w:val=""/>
      <w:lvlJc w:val="left"/>
      <w:pPr>
        <w:ind w:left="2084" w:hanging="360"/>
      </w:pPr>
      <w:rPr>
        <w:rFonts w:ascii="Wingdings" w:hAnsi="Wingdings" w:hint="default"/>
      </w:rPr>
    </w:lvl>
    <w:lvl w:ilvl="3" w:tplc="042A0001" w:tentative="1">
      <w:start w:val="1"/>
      <w:numFmt w:val="bullet"/>
      <w:lvlText w:val=""/>
      <w:lvlJc w:val="left"/>
      <w:pPr>
        <w:ind w:left="2804" w:hanging="360"/>
      </w:pPr>
      <w:rPr>
        <w:rFonts w:ascii="Symbol" w:hAnsi="Symbol" w:hint="default"/>
      </w:rPr>
    </w:lvl>
    <w:lvl w:ilvl="4" w:tplc="042A0003" w:tentative="1">
      <w:start w:val="1"/>
      <w:numFmt w:val="bullet"/>
      <w:lvlText w:val="o"/>
      <w:lvlJc w:val="left"/>
      <w:pPr>
        <w:ind w:left="3524" w:hanging="360"/>
      </w:pPr>
      <w:rPr>
        <w:rFonts w:ascii="Courier New" w:hAnsi="Courier New" w:cs="Courier New" w:hint="default"/>
      </w:rPr>
    </w:lvl>
    <w:lvl w:ilvl="5" w:tplc="042A0005" w:tentative="1">
      <w:start w:val="1"/>
      <w:numFmt w:val="bullet"/>
      <w:lvlText w:val=""/>
      <w:lvlJc w:val="left"/>
      <w:pPr>
        <w:ind w:left="4244" w:hanging="360"/>
      </w:pPr>
      <w:rPr>
        <w:rFonts w:ascii="Wingdings" w:hAnsi="Wingdings" w:hint="default"/>
      </w:rPr>
    </w:lvl>
    <w:lvl w:ilvl="6" w:tplc="042A0001" w:tentative="1">
      <w:start w:val="1"/>
      <w:numFmt w:val="bullet"/>
      <w:lvlText w:val=""/>
      <w:lvlJc w:val="left"/>
      <w:pPr>
        <w:ind w:left="4964" w:hanging="360"/>
      </w:pPr>
      <w:rPr>
        <w:rFonts w:ascii="Symbol" w:hAnsi="Symbol" w:hint="default"/>
      </w:rPr>
    </w:lvl>
    <w:lvl w:ilvl="7" w:tplc="042A0003" w:tentative="1">
      <w:start w:val="1"/>
      <w:numFmt w:val="bullet"/>
      <w:lvlText w:val="o"/>
      <w:lvlJc w:val="left"/>
      <w:pPr>
        <w:ind w:left="5684" w:hanging="360"/>
      </w:pPr>
      <w:rPr>
        <w:rFonts w:ascii="Courier New" w:hAnsi="Courier New" w:cs="Courier New" w:hint="default"/>
      </w:rPr>
    </w:lvl>
    <w:lvl w:ilvl="8" w:tplc="042A0005" w:tentative="1">
      <w:start w:val="1"/>
      <w:numFmt w:val="bullet"/>
      <w:lvlText w:val=""/>
      <w:lvlJc w:val="left"/>
      <w:pPr>
        <w:ind w:left="6404" w:hanging="360"/>
      </w:pPr>
      <w:rPr>
        <w:rFonts w:ascii="Wingdings" w:hAnsi="Wingdings" w:hint="default"/>
      </w:rPr>
    </w:lvl>
  </w:abstractNum>
  <w:abstractNum w:abstractNumId="1">
    <w:nsid w:val="3B1D0D8F"/>
    <w:multiLevelType w:val="hybridMultilevel"/>
    <w:tmpl w:val="FD30D4AE"/>
    <w:lvl w:ilvl="0" w:tplc="CD721E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A3B6508"/>
    <w:multiLevelType w:val="hybridMultilevel"/>
    <w:tmpl w:val="B180EED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nsid w:val="68816D11"/>
    <w:multiLevelType w:val="hybridMultilevel"/>
    <w:tmpl w:val="9DEA8246"/>
    <w:lvl w:ilvl="0" w:tplc="34D664E8">
      <w:start w:val="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E4C775F"/>
    <w:multiLevelType w:val="hybridMultilevel"/>
    <w:tmpl w:val="45BA59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characterSpacingControl w:val="doNotCompress"/>
  <w:compat/>
  <w:rsids>
    <w:rsidRoot w:val="009C2028"/>
    <w:rsid w:val="0001037D"/>
    <w:rsid w:val="0001101B"/>
    <w:rsid w:val="000245DC"/>
    <w:rsid w:val="000446C3"/>
    <w:rsid w:val="000606F9"/>
    <w:rsid w:val="00090314"/>
    <w:rsid w:val="000D36E7"/>
    <w:rsid w:val="000E0542"/>
    <w:rsid w:val="0017275E"/>
    <w:rsid w:val="001A449A"/>
    <w:rsid w:val="001E0433"/>
    <w:rsid w:val="001E5EC2"/>
    <w:rsid w:val="001F61B8"/>
    <w:rsid w:val="00242C11"/>
    <w:rsid w:val="002812C0"/>
    <w:rsid w:val="003D43C5"/>
    <w:rsid w:val="003E14DD"/>
    <w:rsid w:val="003E2716"/>
    <w:rsid w:val="003F0518"/>
    <w:rsid w:val="003F5DA3"/>
    <w:rsid w:val="00452C16"/>
    <w:rsid w:val="004819EE"/>
    <w:rsid w:val="004A04E0"/>
    <w:rsid w:val="004F211B"/>
    <w:rsid w:val="0057089A"/>
    <w:rsid w:val="00572B61"/>
    <w:rsid w:val="00577447"/>
    <w:rsid w:val="00595B26"/>
    <w:rsid w:val="005A2436"/>
    <w:rsid w:val="005E70C4"/>
    <w:rsid w:val="00625048"/>
    <w:rsid w:val="00673B0E"/>
    <w:rsid w:val="007157AF"/>
    <w:rsid w:val="00744FED"/>
    <w:rsid w:val="007A60A2"/>
    <w:rsid w:val="008666D6"/>
    <w:rsid w:val="008B680A"/>
    <w:rsid w:val="00921AEF"/>
    <w:rsid w:val="009259FD"/>
    <w:rsid w:val="009C2028"/>
    <w:rsid w:val="009F2683"/>
    <w:rsid w:val="00A662BF"/>
    <w:rsid w:val="00A70C67"/>
    <w:rsid w:val="00AB7CB1"/>
    <w:rsid w:val="00AE3393"/>
    <w:rsid w:val="00B03702"/>
    <w:rsid w:val="00B95D37"/>
    <w:rsid w:val="00BB2E4A"/>
    <w:rsid w:val="00BC20D9"/>
    <w:rsid w:val="00BE441A"/>
    <w:rsid w:val="00BF05AF"/>
    <w:rsid w:val="00BF2E23"/>
    <w:rsid w:val="00C81FEC"/>
    <w:rsid w:val="00CD0375"/>
    <w:rsid w:val="00D37BE5"/>
    <w:rsid w:val="00E323E0"/>
    <w:rsid w:val="00E74C0E"/>
    <w:rsid w:val="00EE05AC"/>
    <w:rsid w:val="00EF1DBC"/>
    <w:rsid w:val="00F449CD"/>
    <w:rsid w:val="00F564BA"/>
    <w:rsid w:val="00FD1972"/>
    <w:rsid w:val="00FE47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C20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1CF61-D97A-4298-9BEE-632D0233C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1100</Words>
  <Characters>6272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7358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An</dc:creator>
  <cp:lastModifiedBy>levanhuu</cp:lastModifiedBy>
  <cp:revision>2</cp:revision>
  <cp:lastPrinted>2016-08-22T00:32:00Z</cp:lastPrinted>
  <dcterms:created xsi:type="dcterms:W3CDTF">2016-08-30T02:37:00Z</dcterms:created>
  <dcterms:modified xsi:type="dcterms:W3CDTF">2016-08-30T02:37:00Z</dcterms:modified>
</cp:coreProperties>
</file>